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67C9" w:rsidRDefault="00A550D1">
      <w:r>
        <w:rPr>
          <w:noProof/>
        </w:rPr>
        <w:drawing>
          <wp:inline distT="0" distB="0" distL="0" distR="0">
            <wp:extent cx="6840000" cy="1483966"/>
            <wp:effectExtent l="0" t="0" r="0" b="254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指考表頭6.eps"/>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40000" cy="1483966"/>
                    </a:xfrm>
                    <a:prstGeom prst="rect">
                      <a:avLst/>
                    </a:prstGeom>
                  </pic:spPr>
                </pic:pic>
              </a:graphicData>
            </a:graphic>
          </wp:inline>
        </w:drawing>
      </w:r>
    </w:p>
    <w:p w:rsidR="001F4130" w:rsidRPr="00EA35D4" w:rsidRDefault="00EF42F7" w:rsidP="00476391">
      <w:pPr>
        <w:spacing w:beforeLines="50" w:before="180"/>
        <w:ind w:left="1200" w:hanging="1200"/>
        <w:rPr>
          <w:rFonts w:ascii="微軟正黑體" w:eastAsia="微軟正黑體" w:hAnsi="微軟正黑體"/>
          <w:bCs/>
          <w:sz w:val="28"/>
        </w:rPr>
      </w:pPr>
      <w:r w:rsidRPr="00EA35D4">
        <w:rPr>
          <w:rFonts w:ascii="微軟正黑體" w:eastAsia="微軟正黑體" w:hAnsi="微軟正黑體" w:cs="新細明體" w:hint="eastAsia"/>
          <w:kern w:val="0"/>
          <w:sz w:val="32"/>
          <w:szCs w:val="32"/>
        </w:rPr>
        <w:t>第壹部分：選擇題（占</w:t>
      </w:r>
      <w:r w:rsidR="00BF5309">
        <w:rPr>
          <w:rFonts w:ascii="微軟正黑體" w:eastAsia="微軟正黑體" w:hAnsi="微軟正黑體" w:cs="新細明體" w:hint="eastAsia"/>
          <w:kern w:val="0"/>
          <w:sz w:val="32"/>
          <w:szCs w:val="32"/>
        </w:rPr>
        <w:t>80</w:t>
      </w:r>
      <w:r w:rsidRPr="00EA35D4">
        <w:rPr>
          <w:rFonts w:ascii="微軟正黑體" w:eastAsia="微軟正黑體" w:hAnsi="微軟正黑體" w:cs="新細明體" w:hint="eastAsia"/>
          <w:kern w:val="0"/>
          <w:sz w:val="32"/>
          <w:szCs w:val="32"/>
        </w:rPr>
        <w:t>分）</w:t>
      </w:r>
    </w:p>
    <w:p w:rsidR="001F4130" w:rsidRPr="0011217E" w:rsidRDefault="00EF42F7" w:rsidP="00476391">
      <w:pPr>
        <w:spacing w:beforeLines="50" w:before="180" w:afterLines="45" w:after="162" w:line="240" w:lineRule="exact"/>
        <w:ind w:left="1200" w:hanging="1200"/>
        <w:rPr>
          <w:b/>
          <w:bCs/>
        </w:rPr>
      </w:pPr>
      <w:r w:rsidRPr="0011217E">
        <w:rPr>
          <w:rFonts w:cs="新細明體" w:hint="eastAsia"/>
          <w:b/>
          <w:w w:val="103"/>
          <w:kern w:val="0"/>
        </w:rPr>
        <w:t>一、單選題（</w:t>
      </w:r>
      <w:r w:rsidR="00BF5309">
        <w:rPr>
          <w:b/>
          <w:bCs/>
          <w:w w:val="103"/>
          <w:kern w:val="0"/>
        </w:rPr>
        <w:t>68</w:t>
      </w:r>
      <w:r w:rsidRPr="0011217E">
        <w:rPr>
          <w:rFonts w:cs="新細明體" w:hint="eastAsia"/>
          <w:b/>
          <w:w w:val="103"/>
          <w:kern w:val="0"/>
        </w:rPr>
        <w:t>分）</w:t>
      </w:r>
    </w:p>
    <w:p w:rsidR="00BF5309" w:rsidRPr="00BF5309" w:rsidRDefault="006600CB" w:rsidP="00BF5309">
      <w:pPr>
        <w:pBdr>
          <w:top w:val="single" w:sz="4" w:space="1" w:color="auto"/>
          <w:left w:val="single" w:sz="4" w:space="4" w:color="auto"/>
          <w:bottom w:val="single" w:sz="4" w:space="1" w:color="auto"/>
          <w:right w:val="single" w:sz="4" w:space="4" w:color="auto"/>
        </w:pBdr>
        <w:ind w:left="720" w:hangingChars="300" w:hanging="720"/>
        <w:rPr>
          <w:rFonts w:eastAsia="標楷體"/>
        </w:rPr>
      </w:pPr>
      <w:r w:rsidRPr="00541793">
        <w:rPr>
          <w:rFonts w:eastAsia="標楷體" w:hint="eastAsia"/>
        </w:rPr>
        <w:t>說明：</w:t>
      </w:r>
      <w:proofErr w:type="gramStart"/>
      <w:r w:rsidR="00BF5309" w:rsidRPr="00BF5309">
        <w:rPr>
          <w:rFonts w:eastAsia="標楷體" w:hint="eastAsia"/>
        </w:rPr>
        <w:t>第</w:t>
      </w:r>
      <w:r w:rsidR="00BF5309" w:rsidRPr="00BF5309">
        <w:rPr>
          <w:rFonts w:eastAsia="標楷體" w:hint="eastAsia"/>
        </w:rPr>
        <w:t>1</w:t>
      </w:r>
      <w:r w:rsidR="00BF5309" w:rsidRPr="00BF5309">
        <w:rPr>
          <w:rFonts w:eastAsia="標楷體" w:hint="eastAsia"/>
        </w:rPr>
        <w:t>題至第</w:t>
      </w:r>
      <w:r w:rsidR="00BF5309" w:rsidRPr="00BF5309">
        <w:rPr>
          <w:rFonts w:eastAsia="標楷體" w:hint="eastAsia"/>
        </w:rPr>
        <w:t>34</w:t>
      </w:r>
      <w:proofErr w:type="gramEnd"/>
      <w:r w:rsidR="00BF5309" w:rsidRPr="00BF5309">
        <w:rPr>
          <w:rFonts w:eastAsia="標楷體" w:hint="eastAsia"/>
        </w:rPr>
        <w:t>題，每題有</w:t>
      </w:r>
      <w:r w:rsidR="00BF5309" w:rsidRPr="00BF5309">
        <w:rPr>
          <w:rFonts w:eastAsia="標楷體" w:hint="eastAsia"/>
        </w:rPr>
        <w:t>4</w:t>
      </w:r>
      <w:r w:rsidR="00BF5309" w:rsidRPr="00BF5309">
        <w:rPr>
          <w:rFonts w:eastAsia="標楷體" w:hint="eastAsia"/>
        </w:rPr>
        <w:t>個選項，其中只有一個是正確或最適當的選項，請畫記在答案卡之「選擇題答案區」。</w:t>
      </w:r>
      <w:proofErr w:type="gramStart"/>
      <w:r w:rsidR="00BF5309" w:rsidRPr="00BF5309">
        <w:rPr>
          <w:rFonts w:eastAsia="標楷體" w:hint="eastAsia"/>
        </w:rPr>
        <w:t>各題答對</w:t>
      </w:r>
      <w:proofErr w:type="gramEnd"/>
      <w:r w:rsidR="00BF5309" w:rsidRPr="00BF5309">
        <w:rPr>
          <w:rFonts w:eastAsia="標楷體" w:hint="eastAsia"/>
        </w:rPr>
        <w:t>者，得</w:t>
      </w:r>
      <w:r w:rsidR="00BF5309" w:rsidRPr="00BF5309">
        <w:rPr>
          <w:rFonts w:eastAsia="標楷體" w:hint="eastAsia"/>
        </w:rPr>
        <w:t>2</w:t>
      </w:r>
      <w:r w:rsidR="00BF5309" w:rsidRPr="00BF5309">
        <w:rPr>
          <w:rFonts w:eastAsia="標楷體" w:hint="eastAsia"/>
        </w:rPr>
        <w:t>分；答錯、未作答或畫記多於一個選項者，該題以零分計算。</w:t>
      </w:r>
    </w:p>
    <w:p w:rsidR="00BF5309" w:rsidRDefault="00BF5309" w:rsidP="00BF5309">
      <w:pPr>
        <w:pStyle w:val="ac"/>
        <w:spacing w:beforeLines="50" w:before="180"/>
        <w:ind w:left="1087" w:hanging="1087"/>
      </w:pPr>
      <w:r>
        <w:t>(</w:t>
      </w:r>
      <w:r>
        <w:rPr>
          <w:rFonts w:hint="eastAsia"/>
        </w:rPr>
        <w:tab/>
      </w:r>
      <w:r>
        <w:t>)</w:t>
      </w:r>
      <w:r>
        <w:rPr>
          <w:rFonts w:hint="eastAsia"/>
        </w:rPr>
        <w:t>1.</w:t>
      </w:r>
      <w:r>
        <w:rPr>
          <w:rFonts w:hint="eastAsia"/>
        </w:rPr>
        <w:tab/>
      </w:r>
      <w:r>
        <w:rPr>
          <w:rFonts w:hint="eastAsia"/>
        </w:rPr>
        <w:t>一份資料提到：十七世紀早期，荷蘭人占領安平作為貿易中心與統治據點，該地區的原住民族開始與世界舞臺接觸。荷蘭人為其創造的一套羅馬拼音文字，成為臺灣南島民族有文字的開始。文中的原住民族應是：</w:t>
      </w:r>
      <w:r>
        <w:rPr>
          <w:rFonts w:hint="eastAsia"/>
        </w:rPr>
        <w:t xml:space="preserve"> </w:t>
      </w:r>
    </w:p>
    <w:p w:rsidR="00BF5309" w:rsidRDefault="00BF5309" w:rsidP="00BF5309">
      <w:pPr>
        <w:pStyle w:val="af9"/>
        <w:ind w:left="1413" w:hanging="333"/>
      </w:pPr>
      <w:r>
        <w:rPr>
          <w:rFonts w:hint="eastAsia"/>
        </w:rPr>
        <w:t>(A)</w:t>
      </w:r>
      <w:r>
        <w:rPr>
          <w:rFonts w:hint="eastAsia"/>
        </w:rPr>
        <w:t>阿美族</w:t>
      </w:r>
      <w:r>
        <w:rPr>
          <w:rFonts w:hint="eastAsia"/>
        </w:rPr>
        <w:tab/>
        <w:t>(B)</w:t>
      </w:r>
      <w:r>
        <w:rPr>
          <w:rFonts w:hint="eastAsia"/>
        </w:rPr>
        <w:t>排灣族</w:t>
      </w:r>
      <w:r>
        <w:rPr>
          <w:rFonts w:hint="eastAsia"/>
        </w:rPr>
        <w:tab/>
        <w:t>(C)</w:t>
      </w:r>
      <w:r>
        <w:rPr>
          <w:rFonts w:hint="eastAsia"/>
        </w:rPr>
        <w:t>西拉雅族</w:t>
      </w:r>
      <w:r>
        <w:rPr>
          <w:rFonts w:hint="eastAsia"/>
        </w:rPr>
        <w:tab/>
        <w:t>(D)</w:t>
      </w:r>
      <w:r>
        <w:rPr>
          <w:rFonts w:hint="eastAsia"/>
        </w:rPr>
        <w:t>凱達格蘭族</w:t>
      </w:r>
      <w:r>
        <w:rPr>
          <w:rFonts w:hint="eastAsia"/>
        </w:rPr>
        <w:t xml:space="preserve"> </w:t>
      </w:r>
    </w:p>
    <w:p w:rsidR="00BF5309" w:rsidRDefault="005B4503" w:rsidP="005B4503">
      <w:pPr>
        <w:pStyle w:val="ac"/>
        <w:ind w:left="1087" w:hanging="1087"/>
      </w:pPr>
      <w:r>
        <w:t>(</w:t>
      </w:r>
      <w:r>
        <w:rPr>
          <w:rFonts w:hint="eastAsia"/>
        </w:rPr>
        <w:tab/>
      </w:r>
      <w:r>
        <w:t>)</w:t>
      </w:r>
      <w:r w:rsidR="00BF5309">
        <w:rPr>
          <w:rFonts w:hint="eastAsia"/>
        </w:rPr>
        <w:t>2.</w:t>
      </w:r>
      <w:r>
        <w:rPr>
          <w:rFonts w:hint="eastAsia"/>
        </w:rPr>
        <w:tab/>
      </w:r>
      <w:r w:rsidR="00BF5309">
        <w:rPr>
          <w:rFonts w:hint="eastAsia"/>
        </w:rPr>
        <w:t>第二次世界大戰結束後，各國都有作家描述他們的戰爭經歷。柏林、倫敦、重慶、東京、</w:t>
      </w:r>
      <w:proofErr w:type="gramStart"/>
      <w:r w:rsidR="00BF5309">
        <w:rPr>
          <w:rFonts w:hint="eastAsia"/>
        </w:rPr>
        <w:t>臺</w:t>
      </w:r>
      <w:proofErr w:type="gramEnd"/>
      <w:r w:rsidR="00BF5309">
        <w:rPr>
          <w:rFonts w:hint="eastAsia"/>
        </w:rPr>
        <w:t>北等地的作家，對</w:t>
      </w:r>
      <w:r w:rsidR="00BF5309">
        <w:rPr>
          <w:rFonts w:hint="eastAsia"/>
        </w:rPr>
        <w:t>1944</w:t>
      </w:r>
      <w:r w:rsidR="00BF5309">
        <w:rPr>
          <w:rFonts w:hint="eastAsia"/>
        </w:rPr>
        <w:t>年的共同記憶最可能是：</w:t>
      </w:r>
      <w:r w:rsidR="00BF5309">
        <w:rPr>
          <w:rFonts w:hint="eastAsia"/>
        </w:rPr>
        <w:t xml:space="preserve"> </w:t>
      </w:r>
    </w:p>
    <w:p w:rsidR="00BF5309" w:rsidRDefault="00BF5309" w:rsidP="00BF5309">
      <w:pPr>
        <w:pStyle w:val="af9"/>
        <w:ind w:left="1413" w:hanging="333"/>
      </w:pPr>
      <w:r>
        <w:rPr>
          <w:rFonts w:hint="eastAsia"/>
        </w:rPr>
        <w:t>(A)</w:t>
      </w:r>
      <w:r>
        <w:rPr>
          <w:rFonts w:hint="eastAsia"/>
        </w:rPr>
        <w:t>族群迫害</w:t>
      </w:r>
      <w:r w:rsidR="005B4503">
        <w:rPr>
          <w:rFonts w:hint="eastAsia"/>
        </w:rPr>
        <w:tab/>
        <w:t>(B)</w:t>
      </w:r>
      <w:r>
        <w:rPr>
          <w:rFonts w:hint="eastAsia"/>
        </w:rPr>
        <w:t>強制徵兵</w:t>
      </w:r>
      <w:r w:rsidR="005B4503">
        <w:rPr>
          <w:rFonts w:hint="eastAsia"/>
        </w:rPr>
        <w:tab/>
        <w:t>(C)</w:t>
      </w:r>
      <w:r>
        <w:rPr>
          <w:rFonts w:hint="eastAsia"/>
        </w:rPr>
        <w:t>敵軍轟炸</w:t>
      </w:r>
      <w:r w:rsidR="005B4503">
        <w:rPr>
          <w:rFonts w:hint="eastAsia"/>
        </w:rPr>
        <w:tab/>
        <w:t>(D)</w:t>
      </w:r>
      <w:r>
        <w:rPr>
          <w:rFonts w:hint="eastAsia"/>
        </w:rPr>
        <w:t>傀儡政權</w:t>
      </w:r>
      <w:r>
        <w:rPr>
          <w:rFonts w:hint="eastAsia"/>
        </w:rPr>
        <w:t xml:space="preserve"> </w:t>
      </w:r>
    </w:p>
    <w:p w:rsidR="00BF5309" w:rsidRDefault="005B4503" w:rsidP="005B4503">
      <w:pPr>
        <w:pStyle w:val="ac"/>
        <w:ind w:left="1087" w:hanging="1087"/>
      </w:pPr>
      <w:r>
        <w:t>(</w:t>
      </w:r>
      <w:r>
        <w:rPr>
          <w:rFonts w:hint="eastAsia"/>
        </w:rPr>
        <w:tab/>
      </w:r>
      <w:r>
        <w:t>)</w:t>
      </w:r>
      <w:r w:rsidR="00BF5309">
        <w:rPr>
          <w:rFonts w:hint="eastAsia"/>
        </w:rPr>
        <w:t>3.</w:t>
      </w:r>
      <w:r>
        <w:rPr>
          <w:rFonts w:hint="eastAsia"/>
        </w:rPr>
        <w:tab/>
      </w:r>
      <w:r w:rsidR="00BF5309">
        <w:rPr>
          <w:rFonts w:hint="eastAsia"/>
        </w:rPr>
        <w:t>十九世紀中期，一群人士發表一份文件，自稱是「在歐洲遊蕩的一縷幽靈」，號召下層階級團結起來反抗壓迫，爭取平等。當時，羅馬教皇、俄國沙皇、奧地利與法國的保守派首相等，都視這群人為破壞歐洲穩定的敵人。這群人最可能是：</w:t>
      </w:r>
      <w:r w:rsidR="00BF5309">
        <w:rPr>
          <w:rFonts w:hint="eastAsia"/>
        </w:rPr>
        <w:t xml:space="preserve"> </w:t>
      </w:r>
    </w:p>
    <w:p w:rsidR="00BF5309" w:rsidRDefault="00BF5309" w:rsidP="00BF5309">
      <w:pPr>
        <w:pStyle w:val="af9"/>
        <w:ind w:left="1413" w:hanging="333"/>
      </w:pPr>
      <w:r>
        <w:rPr>
          <w:rFonts w:hint="eastAsia"/>
        </w:rPr>
        <w:t>(A)</w:t>
      </w:r>
      <w:r>
        <w:rPr>
          <w:rFonts w:hint="eastAsia"/>
        </w:rPr>
        <w:t>民族主義者</w:t>
      </w:r>
      <w:r w:rsidR="005B4503">
        <w:rPr>
          <w:rFonts w:hint="eastAsia"/>
        </w:rPr>
        <w:tab/>
        <w:t>(B)</w:t>
      </w:r>
      <w:r>
        <w:rPr>
          <w:rFonts w:hint="eastAsia"/>
        </w:rPr>
        <w:t>共產主義者</w:t>
      </w:r>
      <w:r w:rsidR="005B4503">
        <w:rPr>
          <w:rFonts w:hint="eastAsia"/>
        </w:rPr>
        <w:tab/>
        <w:t>(C)</w:t>
      </w:r>
      <w:r>
        <w:rPr>
          <w:rFonts w:hint="eastAsia"/>
        </w:rPr>
        <w:t>自由主義者</w:t>
      </w:r>
      <w:r w:rsidR="005B4503">
        <w:rPr>
          <w:rFonts w:hint="eastAsia"/>
        </w:rPr>
        <w:tab/>
        <w:t>(D)</w:t>
      </w:r>
      <w:r>
        <w:rPr>
          <w:rFonts w:hint="eastAsia"/>
        </w:rPr>
        <w:t>資本主義者</w:t>
      </w:r>
      <w:r>
        <w:rPr>
          <w:rFonts w:hint="eastAsia"/>
        </w:rPr>
        <w:t xml:space="preserve"> </w:t>
      </w:r>
    </w:p>
    <w:p w:rsidR="00BF5309" w:rsidRDefault="005B4503" w:rsidP="005B4503">
      <w:pPr>
        <w:pStyle w:val="ac"/>
        <w:ind w:left="1087" w:hanging="1087"/>
      </w:pPr>
      <w:r>
        <w:t>(</w:t>
      </w:r>
      <w:r>
        <w:rPr>
          <w:rFonts w:hint="eastAsia"/>
        </w:rPr>
        <w:tab/>
      </w:r>
      <w:r>
        <w:t>)</w:t>
      </w:r>
      <w:r w:rsidR="00BF5309">
        <w:rPr>
          <w:rFonts w:hint="eastAsia"/>
        </w:rPr>
        <w:t>4.</w:t>
      </w:r>
      <w:r>
        <w:rPr>
          <w:rFonts w:hint="eastAsia"/>
        </w:rPr>
        <w:tab/>
      </w:r>
      <w:r w:rsidR="00BF5309">
        <w:rPr>
          <w:rFonts w:hint="eastAsia"/>
        </w:rPr>
        <w:t>唐太宗聽到前線打敗突厥的捷報，喜不自勝說：</w:t>
      </w:r>
      <w:proofErr w:type="gramStart"/>
      <w:r w:rsidR="00BF5309">
        <w:rPr>
          <w:rFonts w:hint="eastAsia"/>
        </w:rPr>
        <w:t>當年先皇起兵</w:t>
      </w:r>
      <w:proofErr w:type="gramEnd"/>
      <w:r w:rsidR="00BF5309">
        <w:rPr>
          <w:rFonts w:hint="eastAsia"/>
        </w:rPr>
        <w:t>，必須拉攏與隋煬帝和親的突厥，向</w:t>
      </w:r>
      <w:proofErr w:type="gramStart"/>
      <w:r w:rsidR="00BF5309">
        <w:rPr>
          <w:rFonts w:hint="eastAsia"/>
        </w:rPr>
        <w:t>其君長稱</w:t>
      </w:r>
      <w:proofErr w:type="gramEnd"/>
      <w:r w:rsidR="00BF5309">
        <w:rPr>
          <w:rFonts w:hint="eastAsia"/>
        </w:rPr>
        <w:t>臣，允諾日後與之互市，始獲得其兵馬糧秣之助，攻入京師，建立我朝。如今，我軍擊敗突厥，</w:t>
      </w:r>
      <w:proofErr w:type="gramStart"/>
      <w:r w:rsidR="00BF5309">
        <w:rPr>
          <w:rFonts w:hint="eastAsia"/>
        </w:rPr>
        <w:t>生擒其君</w:t>
      </w:r>
      <w:proofErr w:type="gramEnd"/>
      <w:r w:rsidR="00BF5309">
        <w:rPr>
          <w:rFonts w:hint="eastAsia"/>
        </w:rPr>
        <w:t>，可算為國雪恥。突厥當初願與李氏合作，最可能是為了：</w:t>
      </w:r>
      <w:r w:rsidR="00BF5309">
        <w:rPr>
          <w:rFonts w:hint="eastAsia"/>
        </w:rPr>
        <w:t xml:space="preserve"> </w:t>
      </w:r>
    </w:p>
    <w:p w:rsidR="00BF5309" w:rsidRDefault="00BF5309" w:rsidP="00BF5309">
      <w:pPr>
        <w:pStyle w:val="af9"/>
        <w:ind w:left="1413" w:hanging="333"/>
      </w:pPr>
      <w:r>
        <w:rPr>
          <w:rFonts w:hint="eastAsia"/>
        </w:rPr>
        <w:t>(A)</w:t>
      </w:r>
      <w:r>
        <w:rPr>
          <w:rFonts w:hint="eastAsia"/>
        </w:rPr>
        <w:t>族群友誼</w:t>
      </w:r>
      <w:r w:rsidR="005B4503">
        <w:rPr>
          <w:rFonts w:hint="eastAsia"/>
        </w:rPr>
        <w:tab/>
        <w:t>(B)</w:t>
      </w:r>
      <w:r>
        <w:rPr>
          <w:rFonts w:hint="eastAsia"/>
        </w:rPr>
        <w:t>分享政權</w:t>
      </w:r>
      <w:r w:rsidR="005B4503">
        <w:rPr>
          <w:rFonts w:hint="eastAsia"/>
        </w:rPr>
        <w:tab/>
        <w:t>(C)</w:t>
      </w:r>
      <w:r>
        <w:rPr>
          <w:rFonts w:hint="eastAsia"/>
        </w:rPr>
        <w:t>文化認同</w:t>
      </w:r>
      <w:r w:rsidR="005B4503">
        <w:rPr>
          <w:rFonts w:hint="eastAsia"/>
        </w:rPr>
        <w:tab/>
        <w:t>(D)</w:t>
      </w:r>
      <w:r>
        <w:rPr>
          <w:rFonts w:hint="eastAsia"/>
        </w:rPr>
        <w:t>經濟利益</w:t>
      </w:r>
      <w:r>
        <w:rPr>
          <w:rFonts w:hint="eastAsia"/>
        </w:rPr>
        <w:t xml:space="preserve"> </w:t>
      </w:r>
    </w:p>
    <w:p w:rsidR="00BF5309" w:rsidRDefault="00071FF7" w:rsidP="00071FF7">
      <w:pPr>
        <w:pStyle w:val="ac"/>
        <w:ind w:left="1087" w:hanging="1087"/>
      </w:pPr>
      <w:r>
        <w:t>(</w:t>
      </w:r>
      <w:r>
        <w:rPr>
          <w:rFonts w:hint="eastAsia"/>
        </w:rPr>
        <w:tab/>
      </w:r>
      <w:r>
        <w:t>)</w:t>
      </w:r>
      <w:r w:rsidR="00BF5309">
        <w:rPr>
          <w:rFonts w:hint="eastAsia"/>
        </w:rPr>
        <w:t>5</w:t>
      </w:r>
      <w:r>
        <w:rPr>
          <w:rFonts w:hint="eastAsia"/>
        </w:rPr>
        <w:t>.</w:t>
      </w:r>
      <w:r>
        <w:rPr>
          <w:rFonts w:hint="eastAsia"/>
        </w:rPr>
        <w:tab/>
      </w:r>
      <w:r w:rsidR="00BF5309">
        <w:rPr>
          <w:rFonts w:hint="eastAsia"/>
        </w:rPr>
        <w:t>史家評論歷史上某地區的宗教變革：這個信仰的降臨，本身就是一種革命。這個「新信仰」勝過此地區既存的教義與教會，它並未襲用這地區已有的兩部聖經，而是帶來一部嶄新的「新經典」。它經由武力征服，在政治、靈修或社會方面都推翻了舊秩序，在其上建立一個「新秩序」。上文提到的「新信仰」、「新經典」、「新秩序」，指的分別是：</w:t>
      </w:r>
      <w:r w:rsidR="00BF5309">
        <w:rPr>
          <w:rFonts w:hint="eastAsia"/>
        </w:rPr>
        <w:t xml:space="preserve"> </w:t>
      </w:r>
    </w:p>
    <w:p w:rsidR="00BF5309" w:rsidRDefault="00BF5309" w:rsidP="00BF5309">
      <w:pPr>
        <w:pStyle w:val="af9"/>
        <w:ind w:left="1413" w:hanging="333"/>
      </w:pPr>
      <w:r>
        <w:rPr>
          <w:rFonts w:hint="eastAsia"/>
        </w:rPr>
        <w:t>(A)</w:t>
      </w:r>
      <w:r>
        <w:rPr>
          <w:rFonts w:hint="eastAsia"/>
        </w:rPr>
        <w:t>猶太教、舊約聖經、希伯來王國</w:t>
      </w:r>
      <w:r w:rsidR="005B4503">
        <w:rPr>
          <w:rFonts w:hint="eastAsia"/>
        </w:rPr>
        <w:tab/>
        <w:t>(B)</w:t>
      </w:r>
      <w:r>
        <w:rPr>
          <w:rFonts w:hint="eastAsia"/>
        </w:rPr>
        <w:t>祆教、阿維斯塔經、波斯帝國</w:t>
      </w:r>
      <w:r>
        <w:rPr>
          <w:rFonts w:hint="eastAsia"/>
        </w:rPr>
        <w:t xml:space="preserve"> </w:t>
      </w:r>
    </w:p>
    <w:p w:rsidR="00BF5309" w:rsidRDefault="00BF5309" w:rsidP="00BF5309">
      <w:pPr>
        <w:pStyle w:val="af9"/>
        <w:ind w:left="1413" w:hanging="333"/>
      </w:pPr>
      <w:r>
        <w:rPr>
          <w:rFonts w:hint="eastAsia"/>
        </w:rPr>
        <w:t>(C)</w:t>
      </w:r>
      <w:r>
        <w:rPr>
          <w:rFonts w:hint="eastAsia"/>
        </w:rPr>
        <w:t>基督教、新約聖經、羅馬帝國</w:t>
      </w:r>
      <w:r w:rsidR="005B4503">
        <w:rPr>
          <w:rFonts w:hint="eastAsia"/>
        </w:rPr>
        <w:tab/>
        <w:t>(D)</w:t>
      </w:r>
      <w:r>
        <w:rPr>
          <w:rFonts w:hint="eastAsia"/>
        </w:rPr>
        <w:t>伊斯蘭教、古蘭經、阿拉伯帝國</w:t>
      </w:r>
      <w:r>
        <w:rPr>
          <w:rFonts w:hint="eastAsia"/>
        </w:rPr>
        <w:t xml:space="preserve"> </w:t>
      </w:r>
    </w:p>
    <w:p w:rsidR="00BF5309" w:rsidRDefault="00071FF7" w:rsidP="00071FF7">
      <w:pPr>
        <w:pStyle w:val="ac"/>
        <w:ind w:left="1087" w:hanging="1087"/>
      </w:pPr>
      <w:r>
        <w:t>(</w:t>
      </w:r>
      <w:r>
        <w:rPr>
          <w:rFonts w:hint="eastAsia"/>
        </w:rPr>
        <w:tab/>
      </w:r>
      <w:r>
        <w:t>)</w:t>
      </w:r>
      <w:r w:rsidR="00BF5309">
        <w:rPr>
          <w:rFonts w:hint="eastAsia"/>
        </w:rPr>
        <w:t>6</w:t>
      </w:r>
      <w:r>
        <w:rPr>
          <w:rFonts w:hint="eastAsia"/>
        </w:rPr>
        <w:t>.</w:t>
      </w:r>
      <w:r>
        <w:rPr>
          <w:rFonts w:hint="eastAsia"/>
        </w:rPr>
        <w:tab/>
      </w:r>
      <w:r w:rsidR="00BF5309">
        <w:rPr>
          <w:rFonts w:hint="eastAsia"/>
        </w:rPr>
        <w:t>非洲西岸的聖赫倫納島附近，打撈到一艘十七世紀初期的歐洲商船，船上有一百多件中國青花瓷。學者解釋，當時歐洲多國爭奪亞洲貿易主導權，常發生海戰。這</w:t>
      </w:r>
      <w:proofErr w:type="gramStart"/>
      <w:r w:rsidR="00BF5309">
        <w:rPr>
          <w:rFonts w:hint="eastAsia"/>
        </w:rPr>
        <w:t>艘船最可能</w:t>
      </w:r>
      <w:proofErr w:type="gramEnd"/>
      <w:r w:rsidR="00BF5309">
        <w:rPr>
          <w:rFonts w:hint="eastAsia"/>
        </w:rPr>
        <w:t>是因哪兩國海戰而沉沒？</w:t>
      </w:r>
      <w:r w:rsidR="00BF5309">
        <w:rPr>
          <w:rFonts w:hint="eastAsia"/>
        </w:rPr>
        <w:t xml:space="preserve"> </w:t>
      </w:r>
    </w:p>
    <w:p w:rsidR="00BF5309" w:rsidRDefault="00BF5309" w:rsidP="00BF5309">
      <w:pPr>
        <w:pStyle w:val="af9"/>
        <w:ind w:left="1413" w:hanging="333"/>
      </w:pPr>
      <w:r>
        <w:rPr>
          <w:rFonts w:hint="eastAsia"/>
        </w:rPr>
        <w:t>(A)</w:t>
      </w:r>
      <w:r>
        <w:rPr>
          <w:rFonts w:hint="eastAsia"/>
        </w:rPr>
        <w:t>西班牙與瑞典</w:t>
      </w:r>
      <w:r w:rsidR="005B4503">
        <w:rPr>
          <w:rFonts w:hint="eastAsia"/>
        </w:rPr>
        <w:tab/>
        <w:t>(B)</w:t>
      </w:r>
      <w:r>
        <w:rPr>
          <w:rFonts w:hint="eastAsia"/>
        </w:rPr>
        <w:t>西班牙與丹麥</w:t>
      </w:r>
      <w:r w:rsidR="005B4503">
        <w:rPr>
          <w:rFonts w:hint="eastAsia"/>
        </w:rPr>
        <w:tab/>
        <w:t>(C)</w:t>
      </w:r>
      <w:r>
        <w:rPr>
          <w:rFonts w:hint="eastAsia"/>
        </w:rPr>
        <w:t>葡萄牙與法國</w:t>
      </w:r>
      <w:r w:rsidR="005B4503">
        <w:rPr>
          <w:rFonts w:hint="eastAsia"/>
        </w:rPr>
        <w:tab/>
        <w:t>(D)</w:t>
      </w:r>
      <w:r>
        <w:rPr>
          <w:rFonts w:hint="eastAsia"/>
        </w:rPr>
        <w:t>葡萄牙與荷蘭</w:t>
      </w:r>
      <w:r>
        <w:rPr>
          <w:rFonts w:hint="eastAsia"/>
        </w:rPr>
        <w:t xml:space="preserve"> </w:t>
      </w:r>
    </w:p>
    <w:p w:rsidR="00071FF7" w:rsidRDefault="00071FF7">
      <w:pPr>
        <w:widowControl/>
        <w:jc w:val="left"/>
        <w:rPr>
          <w:rFonts w:cs="新細明體"/>
          <w:w w:val="103"/>
          <w:kern w:val="0"/>
        </w:rPr>
      </w:pPr>
      <w:r>
        <w:br w:type="page"/>
      </w:r>
    </w:p>
    <w:p w:rsidR="00BF5309" w:rsidRDefault="00071FF7" w:rsidP="00071FF7">
      <w:pPr>
        <w:pStyle w:val="ac"/>
        <w:ind w:left="1087" w:hanging="1087"/>
      </w:pPr>
      <w:r>
        <w:lastRenderedPageBreak/>
        <w:t>(</w:t>
      </w:r>
      <w:r>
        <w:rPr>
          <w:rFonts w:hint="eastAsia"/>
        </w:rPr>
        <w:tab/>
      </w:r>
      <w:r>
        <w:t>)</w:t>
      </w:r>
      <w:r w:rsidR="00BF5309">
        <w:rPr>
          <w:rFonts w:hint="eastAsia"/>
        </w:rPr>
        <w:t>7</w:t>
      </w:r>
      <w:r>
        <w:rPr>
          <w:rFonts w:hint="eastAsia"/>
        </w:rPr>
        <w:t>.</w:t>
      </w:r>
      <w:r>
        <w:rPr>
          <w:rFonts w:hint="eastAsia"/>
        </w:rPr>
        <w:tab/>
      </w:r>
      <w:proofErr w:type="gramStart"/>
      <w:r w:rsidR="00BF5309">
        <w:rPr>
          <w:rFonts w:hint="eastAsia"/>
        </w:rPr>
        <w:t>臺</w:t>
      </w:r>
      <w:proofErr w:type="gramEnd"/>
      <w:r w:rsidR="00BF5309">
        <w:rPr>
          <w:rFonts w:hint="eastAsia"/>
        </w:rPr>
        <w:t>北艋舺青山宮〈沿革記略〉提到：「（清）咸豐</w:t>
      </w:r>
      <w:r w:rsidR="00BF5309">
        <w:rPr>
          <w:rFonts w:hint="eastAsia"/>
        </w:rPr>
        <w:t>4</w:t>
      </w:r>
      <w:r w:rsidR="00BF5309">
        <w:rPr>
          <w:rFonts w:hint="eastAsia"/>
        </w:rPr>
        <w:t>年，福建惠安縣</w:t>
      </w:r>
      <w:proofErr w:type="gramStart"/>
      <w:r w:rsidR="00BF5309">
        <w:rPr>
          <w:rFonts w:hint="eastAsia"/>
        </w:rPr>
        <w:t>漁民奉其故鄉</w:t>
      </w:r>
      <w:proofErr w:type="gramEnd"/>
      <w:r w:rsidR="00BF5309">
        <w:rPr>
          <w:rFonts w:hint="eastAsia"/>
        </w:rPr>
        <w:t>青山</w:t>
      </w:r>
      <w:proofErr w:type="gramStart"/>
      <w:r w:rsidR="00BF5309">
        <w:rPr>
          <w:rFonts w:hint="eastAsia"/>
        </w:rPr>
        <w:t>廟靈安尊王像</w:t>
      </w:r>
      <w:proofErr w:type="gramEnd"/>
      <w:r w:rsidR="00BF5309">
        <w:rPr>
          <w:rFonts w:hint="eastAsia"/>
        </w:rPr>
        <w:t>至艋舺（今萬華），由大溪口登岸，經舊街（今西園路），神</w:t>
      </w:r>
      <w:proofErr w:type="gramStart"/>
      <w:r w:rsidR="00BF5309">
        <w:rPr>
          <w:rFonts w:hint="eastAsia"/>
        </w:rPr>
        <w:t>輿</w:t>
      </w:r>
      <w:proofErr w:type="gramEnd"/>
      <w:r w:rsidR="00BF5309">
        <w:rPr>
          <w:rFonts w:hint="eastAsia"/>
        </w:rPr>
        <w:t>突不能舉，公議擲</w:t>
      </w:r>
      <w:proofErr w:type="gramStart"/>
      <w:r w:rsidR="00BF5309">
        <w:rPr>
          <w:rFonts w:hint="eastAsia"/>
        </w:rPr>
        <w:t>筊</w:t>
      </w:r>
      <w:proofErr w:type="gramEnd"/>
      <w:r w:rsidR="00BF5309">
        <w:rPr>
          <w:rFonts w:hint="eastAsia"/>
        </w:rPr>
        <w:t>問</w:t>
      </w:r>
      <w:proofErr w:type="gramStart"/>
      <w:r w:rsidR="00BF5309">
        <w:rPr>
          <w:rFonts w:hint="eastAsia"/>
        </w:rPr>
        <w:t>神卜地</w:t>
      </w:r>
      <w:proofErr w:type="gramEnd"/>
      <w:r w:rsidR="00BF5309">
        <w:rPr>
          <w:rFonts w:hint="eastAsia"/>
        </w:rPr>
        <w:t>，</w:t>
      </w:r>
      <w:proofErr w:type="gramStart"/>
      <w:r w:rsidR="00BF5309">
        <w:rPr>
          <w:rFonts w:hint="eastAsia"/>
        </w:rPr>
        <w:t>於此建小廟</w:t>
      </w:r>
      <w:proofErr w:type="gramEnd"/>
      <w:r w:rsidR="00BF5309">
        <w:rPr>
          <w:rFonts w:hint="eastAsia"/>
        </w:rPr>
        <w:t>奉祀。</w:t>
      </w:r>
      <w:proofErr w:type="gramStart"/>
      <w:r w:rsidR="00BF5309">
        <w:rPr>
          <w:rFonts w:hint="eastAsia"/>
        </w:rPr>
        <w:t>時適淡北</w:t>
      </w:r>
      <w:proofErr w:type="gramEnd"/>
      <w:r w:rsidR="00BF5309">
        <w:rPr>
          <w:rFonts w:hint="eastAsia"/>
        </w:rPr>
        <w:t>瘟疫流行，死亡相繼，凡至廟中求神庇佑者皆無恙，於是善信日增。」從上述碑文判斷，這座廟宇供奉的</w:t>
      </w:r>
      <w:proofErr w:type="gramStart"/>
      <w:r w:rsidR="00BF5309">
        <w:rPr>
          <w:rFonts w:hint="eastAsia"/>
        </w:rPr>
        <w:t>主神是</w:t>
      </w:r>
      <w:proofErr w:type="gramEnd"/>
      <w:r w:rsidR="00BF5309">
        <w:rPr>
          <w:rFonts w:hint="eastAsia"/>
        </w:rPr>
        <w:t>：</w:t>
      </w:r>
      <w:r w:rsidR="00BF5309">
        <w:rPr>
          <w:rFonts w:hint="eastAsia"/>
        </w:rPr>
        <w:t xml:space="preserve"> </w:t>
      </w:r>
    </w:p>
    <w:p w:rsidR="00BF5309" w:rsidRDefault="00BF5309" w:rsidP="00BF5309">
      <w:pPr>
        <w:pStyle w:val="af9"/>
        <w:ind w:left="1413" w:hanging="333"/>
      </w:pPr>
      <w:r>
        <w:rPr>
          <w:rFonts w:hint="eastAsia"/>
        </w:rPr>
        <w:t>(A)</w:t>
      </w:r>
      <w:r>
        <w:rPr>
          <w:rFonts w:hint="eastAsia"/>
        </w:rPr>
        <w:t>王爺</w:t>
      </w:r>
      <w:r w:rsidR="005B4503">
        <w:rPr>
          <w:rFonts w:hint="eastAsia"/>
        </w:rPr>
        <w:tab/>
        <w:t>(B)</w:t>
      </w:r>
      <w:r>
        <w:rPr>
          <w:rFonts w:hint="eastAsia"/>
        </w:rPr>
        <w:t>媽祖</w:t>
      </w:r>
      <w:r w:rsidR="005B4503">
        <w:rPr>
          <w:rFonts w:hint="eastAsia"/>
        </w:rPr>
        <w:tab/>
        <w:t>(C)</w:t>
      </w:r>
      <w:r>
        <w:rPr>
          <w:rFonts w:hint="eastAsia"/>
        </w:rPr>
        <w:t>土地公</w:t>
      </w:r>
      <w:r w:rsidR="005B4503">
        <w:rPr>
          <w:rFonts w:hint="eastAsia"/>
        </w:rPr>
        <w:tab/>
        <w:t>(D)</w:t>
      </w:r>
      <w:r>
        <w:rPr>
          <w:rFonts w:hint="eastAsia"/>
        </w:rPr>
        <w:t>義民爺</w:t>
      </w:r>
      <w:r>
        <w:rPr>
          <w:rFonts w:hint="eastAsia"/>
        </w:rPr>
        <w:t xml:space="preserve"> </w:t>
      </w:r>
    </w:p>
    <w:p w:rsidR="00BF5309" w:rsidRDefault="00071FF7" w:rsidP="00071FF7">
      <w:pPr>
        <w:pStyle w:val="ac"/>
        <w:ind w:left="1087" w:hanging="1087"/>
      </w:pPr>
      <w:r>
        <w:t>(</w:t>
      </w:r>
      <w:r>
        <w:rPr>
          <w:rFonts w:hint="eastAsia"/>
        </w:rPr>
        <w:tab/>
      </w:r>
      <w:r>
        <w:t>)</w:t>
      </w:r>
      <w:r w:rsidR="00BF5309">
        <w:rPr>
          <w:rFonts w:hint="eastAsia"/>
        </w:rPr>
        <w:t>8</w:t>
      </w:r>
      <w:r>
        <w:rPr>
          <w:rFonts w:hint="eastAsia"/>
        </w:rPr>
        <w:t>.</w:t>
      </w:r>
      <w:r>
        <w:rPr>
          <w:rFonts w:hint="eastAsia"/>
        </w:rPr>
        <w:tab/>
      </w:r>
      <w:r w:rsidR="00BF5309">
        <w:rPr>
          <w:rFonts w:hint="eastAsia"/>
        </w:rPr>
        <w:t>1940</w:t>
      </w:r>
      <w:r w:rsidR="00BF5309">
        <w:rPr>
          <w:rFonts w:hint="eastAsia"/>
        </w:rPr>
        <w:t>年末，日本軍隊南進，入侵中南半島，迅速控制了法國殖民地越南。日軍得以順利進入越南的背景最可能是：</w:t>
      </w:r>
      <w:r w:rsidR="00BF5309">
        <w:rPr>
          <w:rFonts w:hint="eastAsia"/>
        </w:rPr>
        <w:t xml:space="preserve"> </w:t>
      </w:r>
    </w:p>
    <w:p w:rsidR="00BF5309" w:rsidRDefault="00BF5309" w:rsidP="00BF5309">
      <w:pPr>
        <w:pStyle w:val="af9"/>
        <w:ind w:left="1413" w:hanging="333"/>
      </w:pPr>
      <w:r>
        <w:rPr>
          <w:rFonts w:hint="eastAsia"/>
        </w:rPr>
        <w:t>(A)</w:t>
      </w:r>
      <w:r>
        <w:rPr>
          <w:rFonts w:hint="eastAsia"/>
        </w:rPr>
        <w:t>珍珠港事變後，美國無力阻止日本在東南亞的擴張</w:t>
      </w:r>
      <w:r>
        <w:rPr>
          <w:rFonts w:hint="eastAsia"/>
        </w:rPr>
        <w:t xml:space="preserve"> </w:t>
      </w:r>
    </w:p>
    <w:p w:rsidR="00BF5309" w:rsidRDefault="00BF5309" w:rsidP="00BF5309">
      <w:pPr>
        <w:pStyle w:val="af9"/>
        <w:ind w:left="1413" w:hanging="333"/>
      </w:pPr>
      <w:r>
        <w:rPr>
          <w:rFonts w:hint="eastAsia"/>
        </w:rPr>
        <w:t>(B)</w:t>
      </w:r>
      <w:r>
        <w:rPr>
          <w:rFonts w:hint="eastAsia"/>
        </w:rPr>
        <w:t>德國侵略法國後，扶植的維琪政府同意與日本合作</w:t>
      </w:r>
      <w:r>
        <w:rPr>
          <w:rFonts w:hint="eastAsia"/>
        </w:rPr>
        <w:t xml:space="preserve"> </w:t>
      </w:r>
    </w:p>
    <w:p w:rsidR="00BF5309" w:rsidRDefault="00BF5309" w:rsidP="00BF5309">
      <w:pPr>
        <w:pStyle w:val="af9"/>
        <w:ind w:left="1413" w:hanging="333"/>
      </w:pPr>
      <w:r>
        <w:rPr>
          <w:rFonts w:hint="eastAsia"/>
        </w:rPr>
        <w:t>(C)</w:t>
      </w:r>
      <w:r>
        <w:rPr>
          <w:rFonts w:hint="eastAsia"/>
        </w:rPr>
        <w:t>日本在中國的戰事受挫，轉進至中南半島重新整備</w:t>
      </w:r>
      <w:r>
        <w:rPr>
          <w:rFonts w:hint="eastAsia"/>
        </w:rPr>
        <w:t xml:space="preserve"> </w:t>
      </w:r>
    </w:p>
    <w:p w:rsidR="00BF5309" w:rsidRDefault="00BF5309" w:rsidP="00BF5309">
      <w:pPr>
        <w:pStyle w:val="af9"/>
        <w:ind w:left="1413" w:hanging="333"/>
      </w:pPr>
      <w:r>
        <w:rPr>
          <w:rFonts w:hint="eastAsia"/>
        </w:rPr>
        <w:t>(D)</w:t>
      </w:r>
      <w:r>
        <w:rPr>
          <w:rFonts w:hint="eastAsia"/>
        </w:rPr>
        <w:t>越南共產黨發動革命，越南政府請求日本派兵援助</w:t>
      </w:r>
      <w:r>
        <w:rPr>
          <w:rFonts w:hint="eastAsia"/>
        </w:rPr>
        <w:t xml:space="preserve"> </w:t>
      </w:r>
    </w:p>
    <w:p w:rsidR="00BF5309" w:rsidRDefault="00071FF7" w:rsidP="00071FF7">
      <w:pPr>
        <w:pStyle w:val="ac"/>
        <w:ind w:left="1087" w:hanging="1087"/>
      </w:pPr>
      <w:r>
        <w:t>(</w:t>
      </w:r>
      <w:r>
        <w:rPr>
          <w:rFonts w:hint="eastAsia"/>
        </w:rPr>
        <w:tab/>
      </w:r>
      <w:r>
        <w:t>)</w:t>
      </w:r>
      <w:r w:rsidR="00BF5309">
        <w:rPr>
          <w:rFonts w:hint="eastAsia"/>
        </w:rPr>
        <w:t>9</w:t>
      </w:r>
      <w:r>
        <w:rPr>
          <w:rFonts w:hint="eastAsia"/>
        </w:rPr>
        <w:t>.</w:t>
      </w:r>
      <w:r>
        <w:rPr>
          <w:rFonts w:hint="eastAsia"/>
        </w:rPr>
        <w:tab/>
      </w:r>
      <w:r w:rsidR="00BF5309">
        <w:rPr>
          <w:rFonts w:hint="eastAsia"/>
        </w:rPr>
        <w:t>以下是關於</w:t>
      </w:r>
      <w:r w:rsidR="00BF5309">
        <w:rPr>
          <w:rFonts w:hint="eastAsia"/>
        </w:rPr>
        <w:t>1950</w:t>
      </w:r>
      <w:r w:rsidR="00BF5309">
        <w:rPr>
          <w:rFonts w:hint="eastAsia"/>
        </w:rPr>
        <w:t>年前後臺海兩岸情勢的兩段資料：</w:t>
      </w:r>
      <w:r w:rsidR="00BF5309">
        <w:rPr>
          <w:rFonts w:hint="eastAsia"/>
        </w:rPr>
        <w:t xml:space="preserve"> </w:t>
      </w:r>
    </w:p>
    <w:p w:rsidR="00BF5309" w:rsidRDefault="00BF5309" w:rsidP="00071FF7">
      <w:pPr>
        <w:pStyle w:val="af9"/>
        <w:ind w:left="2056" w:hangingChars="395" w:hanging="976"/>
      </w:pPr>
      <w:r>
        <w:rPr>
          <w:rFonts w:hint="eastAsia"/>
        </w:rPr>
        <w:t>資料甲：</w:t>
      </w:r>
      <w:r>
        <w:rPr>
          <w:rFonts w:hint="eastAsia"/>
        </w:rPr>
        <w:t>1949</w:t>
      </w:r>
      <w:r>
        <w:rPr>
          <w:rFonts w:hint="eastAsia"/>
        </w:rPr>
        <w:t>年</w:t>
      </w:r>
      <w:r>
        <w:rPr>
          <w:rFonts w:hint="eastAsia"/>
        </w:rPr>
        <w:t>7</w:t>
      </w:r>
      <w:r>
        <w:rPr>
          <w:rFonts w:hint="eastAsia"/>
        </w:rPr>
        <w:t>月，劉少奇率領中共代表團訪問蘇聯，要求提供對臺灣作戰的潛水艇與飛機，遭到史達林拒絕。</w:t>
      </w:r>
      <w:r>
        <w:rPr>
          <w:rFonts w:hint="eastAsia"/>
        </w:rPr>
        <w:t xml:space="preserve"> </w:t>
      </w:r>
    </w:p>
    <w:p w:rsidR="00BF5309" w:rsidRDefault="00BF5309" w:rsidP="00071FF7">
      <w:pPr>
        <w:pStyle w:val="af9"/>
        <w:ind w:left="2056" w:hangingChars="395" w:hanging="976"/>
      </w:pPr>
      <w:r>
        <w:rPr>
          <w:rFonts w:hint="eastAsia"/>
        </w:rPr>
        <w:t>資料乙：韓戰</w:t>
      </w:r>
      <w:proofErr w:type="gramStart"/>
      <w:r>
        <w:rPr>
          <w:rFonts w:hint="eastAsia"/>
        </w:rPr>
        <w:t>一</w:t>
      </w:r>
      <w:proofErr w:type="gramEnd"/>
      <w:r>
        <w:rPr>
          <w:rFonts w:hint="eastAsia"/>
        </w:rPr>
        <w:t>爆發，杜魯門總統即發表「臺灣海峽中立化聲明」，一方面阻止中共軍隊攻擊臺灣，一方面也要求蔣介石停止「反攻大陸」的計畫。</w:t>
      </w:r>
      <w:r>
        <w:rPr>
          <w:rFonts w:hint="eastAsia"/>
        </w:rPr>
        <w:t xml:space="preserve"> </w:t>
      </w:r>
    </w:p>
    <w:p w:rsidR="00BF5309" w:rsidRDefault="00BF5309" w:rsidP="00BF5309">
      <w:pPr>
        <w:pStyle w:val="af9"/>
        <w:ind w:left="1413" w:hanging="333"/>
      </w:pPr>
      <w:r>
        <w:rPr>
          <w:rFonts w:hint="eastAsia"/>
        </w:rPr>
        <w:t>我們應如何理解這兩段資料？</w:t>
      </w:r>
      <w:r>
        <w:rPr>
          <w:rFonts w:hint="eastAsia"/>
        </w:rPr>
        <w:t xml:space="preserve"> </w:t>
      </w:r>
    </w:p>
    <w:p w:rsidR="00BF5309" w:rsidRDefault="00BF5309" w:rsidP="00BF5309">
      <w:pPr>
        <w:pStyle w:val="af9"/>
        <w:ind w:left="1413" w:hanging="333"/>
      </w:pPr>
      <w:r>
        <w:rPr>
          <w:rFonts w:hint="eastAsia"/>
        </w:rPr>
        <w:t>(A)1949</w:t>
      </w:r>
      <w:r>
        <w:rPr>
          <w:rFonts w:hint="eastAsia"/>
        </w:rPr>
        <w:t>年前後，蘇聯與中共關係惡化，因此拒絕援助中共</w:t>
      </w:r>
      <w:r>
        <w:rPr>
          <w:rFonts w:hint="eastAsia"/>
        </w:rPr>
        <w:t xml:space="preserve"> </w:t>
      </w:r>
    </w:p>
    <w:p w:rsidR="00BF5309" w:rsidRDefault="00BF5309" w:rsidP="00BF5309">
      <w:pPr>
        <w:pStyle w:val="af9"/>
        <w:ind w:left="1413" w:hanging="333"/>
      </w:pPr>
      <w:r>
        <w:rPr>
          <w:rFonts w:hint="eastAsia"/>
        </w:rPr>
        <w:t>(B)1950</w:t>
      </w:r>
      <w:r>
        <w:rPr>
          <w:rFonts w:hint="eastAsia"/>
        </w:rPr>
        <w:t>年韓戰爆發，美國準備放棄臺灣，以全力出擊朝鮮</w:t>
      </w:r>
      <w:r>
        <w:rPr>
          <w:rFonts w:hint="eastAsia"/>
        </w:rPr>
        <w:t xml:space="preserve">  </w:t>
      </w:r>
    </w:p>
    <w:p w:rsidR="00BF5309" w:rsidRDefault="00BF5309" w:rsidP="00BF5309">
      <w:pPr>
        <w:pStyle w:val="af9"/>
        <w:ind w:left="1413" w:hanging="333"/>
      </w:pPr>
      <w:r>
        <w:rPr>
          <w:rFonts w:hint="eastAsia"/>
        </w:rPr>
        <w:t>(C)</w:t>
      </w:r>
      <w:r>
        <w:rPr>
          <w:rFonts w:hint="eastAsia"/>
        </w:rPr>
        <w:t>臺灣「反攻大陸」或中共「解放臺灣」分別受美蘇牽制</w:t>
      </w:r>
      <w:r>
        <w:rPr>
          <w:rFonts w:hint="eastAsia"/>
        </w:rPr>
        <w:t xml:space="preserve"> </w:t>
      </w:r>
    </w:p>
    <w:p w:rsidR="00BF5309" w:rsidRDefault="00BF5309" w:rsidP="00BF5309">
      <w:pPr>
        <w:pStyle w:val="af9"/>
        <w:ind w:left="1413" w:hanging="333"/>
      </w:pPr>
      <w:r>
        <w:rPr>
          <w:rFonts w:hint="eastAsia"/>
        </w:rPr>
        <w:t>(D)</w:t>
      </w:r>
      <w:r>
        <w:rPr>
          <w:rFonts w:hint="eastAsia"/>
        </w:rPr>
        <w:t>美蘇兩國均同意「臺灣問題」必須透過和平方式來解決</w:t>
      </w:r>
      <w:r>
        <w:rPr>
          <w:rFonts w:hint="eastAsia"/>
        </w:rPr>
        <w:t xml:space="preserve"> </w:t>
      </w:r>
    </w:p>
    <w:p w:rsidR="00BF5309" w:rsidRDefault="00BA5BF1" w:rsidP="00071FF7">
      <w:pPr>
        <w:pStyle w:val="ac"/>
        <w:ind w:left="1087" w:hanging="1087"/>
      </w:pPr>
      <w:r>
        <w:t>(</w:t>
      </w:r>
      <w:r>
        <w:rPr>
          <w:rFonts w:hint="eastAsia"/>
        </w:rPr>
        <w:tab/>
      </w:r>
      <w:r>
        <w:t>)</w:t>
      </w:r>
      <w:r w:rsidR="00BF5309">
        <w:rPr>
          <w:rFonts w:hint="eastAsia"/>
        </w:rPr>
        <w:t>10</w:t>
      </w:r>
      <w:r w:rsidR="00071FF7">
        <w:rPr>
          <w:rFonts w:hint="eastAsia"/>
        </w:rPr>
        <w:t>.</w:t>
      </w:r>
      <w:r w:rsidR="00071FF7">
        <w:rPr>
          <w:rFonts w:hint="eastAsia"/>
        </w:rPr>
        <w:tab/>
      </w:r>
      <w:r w:rsidR="00BF5309">
        <w:rPr>
          <w:rFonts w:hint="eastAsia"/>
        </w:rPr>
        <w:t>中國傳統官方史書很早就記載了周邊民族的文化，但歷代史官受限於語言、文化等因素，紀錄並不正確，士人也不關心。但自某時期起，知識分子開始重視邊疆問題，並參考外文著作，積極研究周邊族群的歷史和地理。這種轉變的背景最可能是：</w:t>
      </w:r>
      <w:r w:rsidR="00BF5309">
        <w:rPr>
          <w:rFonts w:hint="eastAsia"/>
        </w:rPr>
        <w:t xml:space="preserve"> </w:t>
      </w:r>
    </w:p>
    <w:p w:rsidR="00BF5309" w:rsidRDefault="00BF5309" w:rsidP="00BF5309">
      <w:pPr>
        <w:pStyle w:val="af9"/>
        <w:ind w:left="1413" w:hanging="333"/>
      </w:pPr>
      <w:r>
        <w:rPr>
          <w:rFonts w:hint="eastAsia"/>
        </w:rPr>
        <w:t>(A)</w:t>
      </w:r>
      <w:r>
        <w:rPr>
          <w:rFonts w:hint="eastAsia"/>
        </w:rPr>
        <w:t>北宋初年，</w:t>
      </w:r>
      <w:proofErr w:type="gramStart"/>
      <w:r>
        <w:rPr>
          <w:rFonts w:hint="eastAsia"/>
        </w:rPr>
        <w:t>遼夏壓境</w:t>
      </w:r>
      <w:proofErr w:type="gramEnd"/>
      <w:r>
        <w:rPr>
          <w:rFonts w:hint="eastAsia"/>
        </w:rPr>
        <w:t>，士人提倡春秋大義以保護國土</w:t>
      </w:r>
      <w:r>
        <w:rPr>
          <w:rFonts w:hint="eastAsia"/>
        </w:rPr>
        <w:t xml:space="preserve"> </w:t>
      </w:r>
    </w:p>
    <w:p w:rsidR="00BF5309" w:rsidRDefault="00BF5309" w:rsidP="00BF5309">
      <w:pPr>
        <w:pStyle w:val="af9"/>
        <w:ind w:left="1413" w:hanging="333"/>
      </w:pPr>
      <w:r>
        <w:rPr>
          <w:rFonts w:hint="eastAsia"/>
        </w:rPr>
        <w:t>(B)</w:t>
      </w:r>
      <w:r>
        <w:rPr>
          <w:rFonts w:hint="eastAsia"/>
        </w:rPr>
        <w:t>明中期以後，耶穌會教士引入歐洲新地理學帶來啟發</w:t>
      </w:r>
      <w:r>
        <w:rPr>
          <w:rFonts w:hint="eastAsia"/>
        </w:rPr>
        <w:t xml:space="preserve"> </w:t>
      </w:r>
    </w:p>
    <w:p w:rsidR="00BF5309" w:rsidRDefault="00BF5309" w:rsidP="00BF5309">
      <w:pPr>
        <w:pStyle w:val="af9"/>
        <w:ind w:left="1413" w:hanging="333"/>
      </w:pPr>
      <w:r>
        <w:rPr>
          <w:rFonts w:hint="eastAsia"/>
        </w:rPr>
        <w:t>(C)</w:t>
      </w:r>
      <w:r>
        <w:rPr>
          <w:rFonts w:hint="eastAsia"/>
        </w:rPr>
        <w:t>清中期以後，俄國蠶食邊疆，促使學者拓展邊疆研究</w:t>
      </w:r>
      <w:r>
        <w:rPr>
          <w:rFonts w:hint="eastAsia"/>
        </w:rPr>
        <w:t xml:space="preserve"> </w:t>
      </w:r>
    </w:p>
    <w:p w:rsidR="00BF5309" w:rsidRDefault="00BF5309" w:rsidP="00BF5309">
      <w:pPr>
        <w:pStyle w:val="af9"/>
        <w:ind w:left="1413" w:hanging="333"/>
      </w:pPr>
      <w:r>
        <w:rPr>
          <w:rFonts w:hint="eastAsia"/>
        </w:rPr>
        <w:t>(D)</w:t>
      </w:r>
      <w:r>
        <w:rPr>
          <w:rFonts w:hint="eastAsia"/>
        </w:rPr>
        <w:t>日本扶持滿洲國，刺激中國學者研究邊疆歷史的風氣</w:t>
      </w:r>
      <w:r>
        <w:rPr>
          <w:rFonts w:hint="eastAsia"/>
        </w:rPr>
        <w:t xml:space="preserve"> </w:t>
      </w:r>
    </w:p>
    <w:tbl>
      <w:tblPr>
        <w:tblStyle w:val="af"/>
        <w:tblpPr w:leftFromText="180" w:rightFromText="180" w:vertAnchor="text" w:tblpXSpec="right" w:tblpY="1"/>
        <w:tblOverlap w:val="never"/>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34"/>
      </w:tblGrid>
      <w:tr w:rsidR="002A1C42" w:rsidTr="002A1C42">
        <w:trPr>
          <w:jc w:val="right"/>
        </w:trPr>
        <w:tc>
          <w:tcPr>
            <w:tcW w:w="2778" w:type="dxa"/>
          </w:tcPr>
          <w:p w:rsidR="002A1C42" w:rsidRDefault="002A1C42" w:rsidP="00354C3F">
            <w:pPr>
              <w:pStyle w:val="ac"/>
              <w:ind w:left="0" w:firstLineChars="0" w:firstLine="0"/>
              <w:jc w:val="center"/>
            </w:pPr>
            <w:r>
              <w:rPr>
                <w:rFonts w:hint="eastAsia"/>
                <w:noProof/>
              </w:rPr>
              <w:drawing>
                <wp:inline distT="0" distB="0" distL="0" distR="0" wp14:anchorId="23FFC103" wp14:editId="259C4D9C">
                  <wp:extent cx="1800000" cy="1771200"/>
                  <wp:effectExtent l="0" t="0" r="0" b="635"/>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00000" cy="1771200"/>
                          </a:xfrm>
                          <a:prstGeom prst="rect">
                            <a:avLst/>
                          </a:prstGeom>
                        </pic:spPr>
                      </pic:pic>
                    </a:graphicData>
                  </a:graphic>
                </wp:inline>
              </w:drawing>
            </w:r>
          </w:p>
          <w:p w:rsidR="002A1C42" w:rsidRDefault="002A1C42" w:rsidP="00354C3F">
            <w:pPr>
              <w:pStyle w:val="ac"/>
              <w:ind w:left="0" w:firstLineChars="0" w:firstLine="0"/>
              <w:jc w:val="center"/>
            </w:pPr>
            <w:r>
              <w:rPr>
                <w:rFonts w:hint="eastAsia"/>
                <w:lang w:eastAsia="zh-HK"/>
              </w:rPr>
              <w:t>圖</w:t>
            </w:r>
            <w:r>
              <w:rPr>
                <w:rFonts w:hint="eastAsia"/>
              </w:rPr>
              <w:t>1</w:t>
            </w:r>
          </w:p>
        </w:tc>
      </w:tr>
    </w:tbl>
    <w:p w:rsidR="00BF5309" w:rsidRDefault="00BA5BF1" w:rsidP="00071FF7">
      <w:pPr>
        <w:pStyle w:val="ac"/>
        <w:ind w:left="1087" w:hanging="1087"/>
      </w:pPr>
      <w:r>
        <w:t>(</w:t>
      </w:r>
      <w:r>
        <w:rPr>
          <w:rFonts w:hint="eastAsia"/>
        </w:rPr>
        <w:tab/>
      </w:r>
      <w:r>
        <w:t>)</w:t>
      </w:r>
      <w:r w:rsidR="00BF5309">
        <w:rPr>
          <w:rFonts w:hint="eastAsia"/>
        </w:rPr>
        <w:t>11</w:t>
      </w:r>
      <w:r w:rsidR="00071FF7">
        <w:rPr>
          <w:rFonts w:hint="eastAsia"/>
        </w:rPr>
        <w:t>.</w:t>
      </w:r>
      <w:r w:rsidR="00071FF7">
        <w:rPr>
          <w:rFonts w:hint="eastAsia"/>
        </w:rPr>
        <w:tab/>
      </w:r>
      <w:r w:rsidR="00BF5309">
        <w:rPr>
          <w:rFonts w:hint="eastAsia"/>
        </w:rPr>
        <w:t>圖</w:t>
      </w:r>
      <w:r w:rsidR="00BF5309">
        <w:rPr>
          <w:rFonts w:hint="eastAsia"/>
        </w:rPr>
        <w:t>1</w:t>
      </w:r>
      <w:r w:rsidR="00BF5309">
        <w:rPr>
          <w:rFonts w:hint="eastAsia"/>
        </w:rPr>
        <w:t>是「司空</w:t>
      </w:r>
      <w:proofErr w:type="gramStart"/>
      <w:r w:rsidR="00BF5309">
        <w:rPr>
          <w:rFonts w:hint="eastAsia"/>
        </w:rPr>
        <w:t>瑯</w:t>
      </w:r>
      <w:proofErr w:type="gramEnd"/>
      <w:r w:rsidR="00BA4F59">
        <w:rPr>
          <w:rFonts w:hint="eastAsia"/>
          <w:lang w:eastAsia="zh-HK"/>
        </w:rPr>
        <w:t>瑘</w:t>
      </w:r>
      <w:r w:rsidR="00BF5309">
        <w:rPr>
          <w:rFonts w:hint="eastAsia"/>
        </w:rPr>
        <w:t>康王墓表」，以碑體的篆書與楷書寫成，墓主是司馬金龍。碑文中可見下列資料：「</w:t>
      </w:r>
      <w:proofErr w:type="gramStart"/>
      <w:r w:rsidR="00BF5309">
        <w:rPr>
          <w:rFonts w:hint="eastAsia"/>
        </w:rPr>
        <w:t>大代</w:t>
      </w:r>
      <w:proofErr w:type="gramEnd"/>
      <w:r w:rsidR="00BF5309">
        <w:rPr>
          <w:rFonts w:hint="eastAsia"/>
        </w:rPr>
        <w:t>」（國號）、「太和」（年號）、「</w:t>
      </w:r>
      <w:proofErr w:type="gramStart"/>
      <w:r w:rsidR="00BF5309">
        <w:rPr>
          <w:rFonts w:hint="eastAsia"/>
        </w:rPr>
        <w:t>司空</w:t>
      </w:r>
      <w:proofErr w:type="gramEnd"/>
      <w:r w:rsidR="00BF5309">
        <w:rPr>
          <w:rFonts w:hint="eastAsia"/>
        </w:rPr>
        <w:t>、鎮西大將軍、吏部尚書、冀州刺史」（官銜）、「</w:t>
      </w:r>
      <w:proofErr w:type="gramStart"/>
      <w:r w:rsidR="00BF5309">
        <w:rPr>
          <w:rFonts w:hint="eastAsia"/>
        </w:rPr>
        <w:t>瑯</w:t>
      </w:r>
      <w:proofErr w:type="gramEnd"/>
      <w:r w:rsidR="00BA4F59">
        <w:rPr>
          <w:rFonts w:hint="eastAsia"/>
          <w:lang w:eastAsia="zh-HK"/>
        </w:rPr>
        <w:t>瑘</w:t>
      </w:r>
      <w:r w:rsidR="00BF5309">
        <w:rPr>
          <w:rFonts w:hint="eastAsia"/>
        </w:rPr>
        <w:t>」（郡望）等。根據這些線索，可以推</w:t>
      </w:r>
      <w:proofErr w:type="gramStart"/>
      <w:r w:rsidR="00BF5309">
        <w:rPr>
          <w:rFonts w:hint="eastAsia"/>
        </w:rPr>
        <w:t>定墓主</w:t>
      </w:r>
      <w:proofErr w:type="gramEnd"/>
      <w:r w:rsidR="00BF5309">
        <w:rPr>
          <w:rFonts w:hint="eastAsia"/>
        </w:rPr>
        <w:t>的年代是：</w:t>
      </w:r>
      <w:r w:rsidR="00BF5309">
        <w:rPr>
          <w:rFonts w:hint="eastAsia"/>
        </w:rPr>
        <w:t xml:space="preserve"> </w:t>
      </w:r>
    </w:p>
    <w:p w:rsidR="00BF5309" w:rsidRDefault="00BF5309" w:rsidP="00BF5309">
      <w:pPr>
        <w:pStyle w:val="af9"/>
        <w:ind w:left="1413" w:hanging="333"/>
      </w:pPr>
      <w:r>
        <w:rPr>
          <w:rFonts w:hint="eastAsia"/>
        </w:rPr>
        <w:t>(A)</w:t>
      </w:r>
      <w:r>
        <w:rPr>
          <w:rFonts w:hint="eastAsia"/>
        </w:rPr>
        <w:t>戰國</w:t>
      </w:r>
      <w:r>
        <w:rPr>
          <w:rFonts w:hint="eastAsia"/>
        </w:rPr>
        <w:t xml:space="preserve">  </w:t>
      </w:r>
    </w:p>
    <w:p w:rsidR="00BF5309" w:rsidRDefault="00BF5309" w:rsidP="00BA4F59">
      <w:pPr>
        <w:pStyle w:val="af9"/>
        <w:ind w:left="1413" w:hanging="333"/>
      </w:pPr>
      <w:r>
        <w:rPr>
          <w:rFonts w:hint="eastAsia"/>
        </w:rPr>
        <w:t>(B)</w:t>
      </w:r>
      <w:r>
        <w:rPr>
          <w:rFonts w:hint="eastAsia"/>
        </w:rPr>
        <w:t>秦代</w:t>
      </w:r>
      <w:r>
        <w:rPr>
          <w:rFonts w:hint="eastAsia"/>
        </w:rPr>
        <w:t xml:space="preserve"> </w:t>
      </w:r>
    </w:p>
    <w:p w:rsidR="00BF5309" w:rsidRDefault="00BF5309" w:rsidP="002A1C42">
      <w:pPr>
        <w:pStyle w:val="af9"/>
        <w:ind w:left="1413" w:hanging="333"/>
      </w:pPr>
      <w:r>
        <w:rPr>
          <w:rFonts w:hint="eastAsia"/>
        </w:rPr>
        <w:t>(C)</w:t>
      </w:r>
      <w:r>
        <w:rPr>
          <w:rFonts w:hint="eastAsia"/>
        </w:rPr>
        <w:t>西漢</w:t>
      </w:r>
      <w:r>
        <w:rPr>
          <w:rFonts w:hint="eastAsia"/>
        </w:rPr>
        <w:t xml:space="preserve">  </w:t>
      </w:r>
    </w:p>
    <w:p w:rsidR="00BF5309" w:rsidRDefault="00BF5309" w:rsidP="00BF5309">
      <w:pPr>
        <w:pStyle w:val="af9"/>
        <w:ind w:left="1413" w:hanging="333"/>
      </w:pPr>
      <w:r>
        <w:rPr>
          <w:rFonts w:hint="eastAsia"/>
        </w:rPr>
        <w:t>(D)</w:t>
      </w:r>
      <w:r>
        <w:rPr>
          <w:rFonts w:hint="eastAsia"/>
        </w:rPr>
        <w:t>北魏</w:t>
      </w:r>
      <w:r>
        <w:rPr>
          <w:rFonts w:hint="eastAsia"/>
        </w:rPr>
        <w:t xml:space="preserve"> </w:t>
      </w:r>
    </w:p>
    <w:p w:rsidR="008F1860" w:rsidRDefault="008F1860">
      <w:pPr>
        <w:widowControl/>
        <w:jc w:val="left"/>
        <w:rPr>
          <w:rFonts w:cs="新細明體"/>
          <w:w w:val="103"/>
          <w:kern w:val="0"/>
        </w:rPr>
      </w:pPr>
      <w:r>
        <w:br w:type="page"/>
      </w:r>
    </w:p>
    <w:p w:rsidR="00BF5309" w:rsidRDefault="008F1860" w:rsidP="00071FF7">
      <w:pPr>
        <w:pStyle w:val="ac"/>
        <w:ind w:left="1087" w:hanging="1087"/>
      </w:pPr>
      <w:r>
        <w:lastRenderedPageBreak/>
        <w:t>(</w:t>
      </w:r>
      <w:r>
        <w:rPr>
          <w:rFonts w:hint="eastAsia"/>
        </w:rPr>
        <w:tab/>
      </w:r>
      <w:r>
        <w:t>)</w:t>
      </w:r>
      <w:r w:rsidR="00BF5309">
        <w:rPr>
          <w:rFonts w:hint="eastAsia"/>
        </w:rPr>
        <w:t>12</w:t>
      </w:r>
      <w:r w:rsidR="00071FF7">
        <w:rPr>
          <w:rFonts w:hint="eastAsia"/>
        </w:rPr>
        <w:t>.</w:t>
      </w:r>
      <w:r w:rsidR="00071FF7">
        <w:rPr>
          <w:rFonts w:hint="eastAsia"/>
        </w:rPr>
        <w:tab/>
      </w:r>
      <w:r w:rsidR="00BF5309">
        <w:rPr>
          <w:rFonts w:hint="eastAsia"/>
        </w:rPr>
        <w:t>中世紀到十六世紀末，歐洲的自然哲學家若非神職人員，就是在教會主導的大學工作。至十七世紀，科學研究的主力轉移到新成立的各種研究院和學會。英國哲學家培根曾批評說：大學是知識疾病的孕育場所。十六到十八世紀，歐洲大學沒有成為科學知識發展的園地，應歸咎於：</w:t>
      </w:r>
      <w:r w:rsidR="00BF5309">
        <w:rPr>
          <w:rFonts w:hint="eastAsia"/>
        </w:rPr>
        <w:t xml:space="preserve"> </w:t>
      </w:r>
    </w:p>
    <w:p w:rsidR="00BF5309" w:rsidRDefault="00BF5309" w:rsidP="00BF5309">
      <w:pPr>
        <w:pStyle w:val="af9"/>
        <w:ind w:left="1413" w:hanging="333"/>
      </w:pPr>
      <w:r>
        <w:rPr>
          <w:rFonts w:hint="eastAsia"/>
        </w:rPr>
        <w:t>(A)</w:t>
      </w:r>
      <w:r>
        <w:rPr>
          <w:rFonts w:hint="eastAsia"/>
        </w:rPr>
        <w:t>固守神學論辯和經院哲學的研究傳統</w:t>
      </w:r>
      <w:r w:rsidR="005B4503">
        <w:rPr>
          <w:rFonts w:hint="eastAsia"/>
        </w:rPr>
        <w:tab/>
        <w:t>(B)</w:t>
      </w:r>
      <w:r>
        <w:rPr>
          <w:rFonts w:hint="eastAsia"/>
        </w:rPr>
        <w:t>缺乏科學實驗所需的研究經費和人力</w:t>
      </w:r>
      <w:r>
        <w:rPr>
          <w:rFonts w:hint="eastAsia"/>
        </w:rPr>
        <w:t xml:space="preserve"> </w:t>
      </w:r>
    </w:p>
    <w:p w:rsidR="00BF5309" w:rsidRDefault="00BF5309" w:rsidP="00BF5309">
      <w:pPr>
        <w:pStyle w:val="af9"/>
        <w:ind w:left="1413" w:hanging="333"/>
      </w:pPr>
      <w:r>
        <w:rPr>
          <w:rFonts w:hint="eastAsia"/>
        </w:rPr>
        <w:t>(C)</w:t>
      </w:r>
      <w:r>
        <w:rPr>
          <w:rFonts w:hint="eastAsia"/>
        </w:rPr>
        <w:t>受宗教改革影響陷入新舊教派衝突中</w:t>
      </w:r>
      <w:r w:rsidR="005B4503">
        <w:rPr>
          <w:rFonts w:hint="eastAsia"/>
        </w:rPr>
        <w:tab/>
        <w:t>(D)</w:t>
      </w:r>
      <w:r>
        <w:rPr>
          <w:rFonts w:hint="eastAsia"/>
        </w:rPr>
        <w:t>與新興專制政府聯手打壓新科學研究</w:t>
      </w:r>
      <w:r>
        <w:rPr>
          <w:rFonts w:hint="eastAsia"/>
        </w:rPr>
        <w:t xml:space="preserve"> </w:t>
      </w:r>
    </w:p>
    <w:p w:rsidR="00BF5309" w:rsidRDefault="0054018F" w:rsidP="00071FF7">
      <w:pPr>
        <w:pStyle w:val="ac"/>
        <w:ind w:left="1087" w:hanging="1087"/>
      </w:pPr>
      <w:r>
        <w:t>(</w:t>
      </w:r>
      <w:r>
        <w:rPr>
          <w:rFonts w:hint="eastAsia"/>
        </w:rPr>
        <w:tab/>
      </w:r>
      <w:r>
        <w:t>)</w:t>
      </w:r>
      <w:r w:rsidR="00BF5309">
        <w:rPr>
          <w:rFonts w:hint="eastAsia"/>
        </w:rPr>
        <w:t>13</w:t>
      </w:r>
      <w:r w:rsidR="00071FF7">
        <w:rPr>
          <w:rFonts w:hint="eastAsia"/>
        </w:rPr>
        <w:t>.</w:t>
      </w:r>
      <w:r w:rsidR="00071FF7">
        <w:rPr>
          <w:rFonts w:hint="eastAsia"/>
        </w:rPr>
        <w:tab/>
      </w:r>
      <w:r w:rsidR="00BF5309">
        <w:rPr>
          <w:rFonts w:hint="eastAsia"/>
        </w:rPr>
        <w:t>二十世紀發生兩次世界大戰，戰後中歐和東歐都發生複雜的民族與疆界變動，造成許多問題。面對一次大戰後舊帝國解體、二次大戰後戰敗國領土的處分，比較戰勝國在兩次大戰後，對中歐和東歐民族與疆界的主要處理方式，下列何者為是？</w:t>
      </w:r>
      <w:r w:rsidR="00BF5309">
        <w:rPr>
          <w:rFonts w:hint="eastAsia"/>
        </w:rPr>
        <w:t xml:space="preserve"> </w:t>
      </w:r>
    </w:p>
    <w:p w:rsidR="00BF5309" w:rsidRDefault="00BF5309" w:rsidP="00BF5309">
      <w:pPr>
        <w:pStyle w:val="af9"/>
        <w:ind w:left="1413" w:hanging="333"/>
      </w:pPr>
      <w:r>
        <w:rPr>
          <w:rFonts w:hint="eastAsia"/>
        </w:rPr>
        <w:t>(A)</w:t>
      </w:r>
      <w:proofErr w:type="gramStart"/>
      <w:r>
        <w:rPr>
          <w:rFonts w:hint="eastAsia"/>
        </w:rPr>
        <w:t>一</w:t>
      </w:r>
      <w:proofErr w:type="gramEnd"/>
      <w:r>
        <w:rPr>
          <w:rFonts w:hint="eastAsia"/>
        </w:rPr>
        <w:t>戰後，依既有民族領域來劃定新疆界；二戰後，以強迫民族遷移來配合新疆界</w:t>
      </w:r>
      <w:r>
        <w:rPr>
          <w:rFonts w:hint="eastAsia"/>
        </w:rPr>
        <w:t xml:space="preserve"> </w:t>
      </w:r>
    </w:p>
    <w:p w:rsidR="00BF5309" w:rsidRDefault="00BF5309" w:rsidP="00BF5309">
      <w:pPr>
        <w:pStyle w:val="af9"/>
        <w:ind w:left="1413" w:hanging="333"/>
      </w:pPr>
      <w:r>
        <w:rPr>
          <w:rFonts w:hint="eastAsia"/>
        </w:rPr>
        <w:t>(B)</w:t>
      </w:r>
      <w:proofErr w:type="gramStart"/>
      <w:r>
        <w:rPr>
          <w:rFonts w:hint="eastAsia"/>
        </w:rPr>
        <w:t>一</w:t>
      </w:r>
      <w:proofErr w:type="gramEnd"/>
      <w:r>
        <w:rPr>
          <w:rFonts w:hint="eastAsia"/>
        </w:rPr>
        <w:t>戰後，以強迫民族遷移來配合新疆界；二戰後，依既有民族領域來劃定新疆界</w:t>
      </w:r>
      <w:r>
        <w:rPr>
          <w:rFonts w:hint="eastAsia"/>
        </w:rPr>
        <w:t xml:space="preserve"> </w:t>
      </w:r>
    </w:p>
    <w:p w:rsidR="00BF5309" w:rsidRDefault="00BF5309" w:rsidP="00BF5309">
      <w:pPr>
        <w:pStyle w:val="af9"/>
        <w:ind w:left="1413" w:hanging="333"/>
      </w:pPr>
      <w:r>
        <w:rPr>
          <w:rFonts w:hint="eastAsia"/>
        </w:rPr>
        <w:t>(C)</w:t>
      </w:r>
      <w:r>
        <w:rPr>
          <w:rFonts w:hint="eastAsia"/>
        </w:rPr>
        <w:t>兩次戰後，皆以新定疆界來配合既有之民族領域</w:t>
      </w:r>
      <w:r>
        <w:rPr>
          <w:rFonts w:hint="eastAsia"/>
        </w:rPr>
        <w:t xml:space="preserve"> </w:t>
      </w:r>
    </w:p>
    <w:p w:rsidR="00BF5309" w:rsidRDefault="00BF5309" w:rsidP="00BF5309">
      <w:pPr>
        <w:pStyle w:val="af9"/>
        <w:ind w:left="1413" w:hanging="333"/>
      </w:pPr>
      <w:r>
        <w:rPr>
          <w:rFonts w:hint="eastAsia"/>
        </w:rPr>
        <w:t>(D)</w:t>
      </w:r>
      <w:r>
        <w:rPr>
          <w:rFonts w:hint="eastAsia"/>
        </w:rPr>
        <w:t>兩次戰後，皆以強迫民族遷移來配合新疆界劃定</w:t>
      </w:r>
      <w:r>
        <w:rPr>
          <w:rFonts w:hint="eastAsia"/>
        </w:rPr>
        <w:t xml:space="preserve"> </w:t>
      </w:r>
    </w:p>
    <w:p w:rsidR="00BF5309" w:rsidRDefault="0054018F" w:rsidP="00071FF7">
      <w:pPr>
        <w:pStyle w:val="ac"/>
        <w:ind w:left="1087" w:hanging="1087"/>
      </w:pPr>
      <w:r>
        <w:t>(</w:t>
      </w:r>
      <w:r>
        <w:rPr>
          <w:rFonts w:hint="eastAsia"/>
        </w:rPr>
        <w:tab/>
      </w:r>
      <w:r>
        <w:t>)</w:t>
      </w:r>
      <w:r w:rsidR="00BF5309">
        <w:rPr>
          <w:rFonts w:hint="eastAsia"/>
        </w:rPr>
        <w:t>14</w:t>
      </w:r>
      <w:r w:rsidR="00071FF7">
        <w:rPr>
          <w:rFonts w:hint="eastAsia"/>
        </w:rPr>
        <w:t>.</w:t>
      </w:r>
      <w:r w:rsidR="00071FF7">
        <w:rPr>
          <w:rFonts w:hint="eastAsia"/>
        </w:rPr>
        <w:tab/>
      </w:r>
      <w:r w:rsidR="00BF5309">
        <w:rPr>
          <w:rFonts w:hint="eastAsia"/>
        </w:rPr>
        <w:t>近代</w:t>
      </w:r>
      <w:r w:rsidR="00BF5309" w:rsidRPr="007F7096">
        <w:rPr>
          <w:rFonts w:hint="eastAsia"/>
          <w:spacing w:val="-2"/>
        </w:rPr>
        <w:t>中國某一時期，地方力量左右國家政治發展，各個地方勢力間，</w:t>
      </w:r>
      <w:proofErr w:type="gramStart"/>
      <w:r w:rsidR="00BF5309" w:rsidRPr="007F7096">
        <w:rPr>
          <w:rFonts w:hint="eastAsia"/>
          <w:spacing w:val="-2"/>
        </w:rPr>
        <w:t>常或聯合</w:t>
      </w:r>
      <w:proofErr w:type="gramEnd"/>
      <w:r w:rsidR="00BF5309" w:rsidRPr="007F7096">
        <w:rPr>
          <w:rFonts w:hint="eastAsia"/>
          <w:spacing w:val="-2"/>
        </w:rPr>
        <w:t>，或對立，形成一種不穩定的局勢。學者評論這個時期的特色：「很像十九世紀以來的國際政治，以勢力均衡為目標。原則是：一、各成員都力圖擴充自己的勢力；二、在戰爭中儘量不使戰敗者完全</w:t>
      </w:r>
      <w:r w:rsidR="00BF5309">
        <w:rPr>
          <w:rFonts w:hint="eastAsia"/>
        </w:rPr>
        <w:t>瓦解；三、在擴充勢力過程中不許某一成員取得絕對優勢。」這位學者描述的應是：</w:t>
      </w:r>
    </w:p>
    <w:p w:rsidR="00BF5309" w:rsidRDefault="00BF5309" w:rsidP="00BF5309">
      <w:pPr>
        <w:pStyle w:val="af9"/>
        <w:ind w:left="1413" w:hanging="333"/>
      </w:pPr>
      <w:r>
        <w:rPr>
          <w:rFonts w:hint="eastAsia"/>
        </w:rPr>
        <w:t>(A)</w:t>
      </w:r>
      <w:r>
        <w:rPr>
          <w:rFonts w:hint="eastAsia"/>
        </w:rPr>
        <w:t>八國聯軍時的東南互保運動</w:t>
      </w:r>
      <w:r w:rsidR="005B4503">
        <w:rPr>
          <w:rFonts w:hint="eastAsia"/>
        </w:rPr>
        <w:tab/>
        <w:t>(B)</w:t>
      </w:r>
      <w:r>
        <w:rPr>
          <w:rFonts w:hint="eastAsia"/>
        </w:rPr>
        <w:t>民國初年的軍閥政治</w:t>
      </w:r>
      <w:r>
        <w:rPr>
          <w:rFonts w:hint="eastAsia"/>
        </w:rPr>
        <w:t xml:space="preserve"> </w:t>
      </w:r>
    </w:p>
    <w:p w:rsidR="00BF5309" w:rsidRDefault="00BF5309" w:rsidP="00BF5309">
      <w:pPr>
        <w:pStyle w:val="af9"/>
        <w:ind w:left="1413" w:hanging="333"/>
      </w:pPr>
      <w:r>
        <w:rPr>
          <w:rFonts w:hint="eastAsia"/>
        </w:rPr>
        <w:t>(C)</w:t>
      </w:r>
      <w:r>
        <w:rPr>
          <w:rFonts w:hint="eastAsia"/>
        </w:rPr>
        <w:t>中日戰爭時的重慶與南京政府</w:t>
      </w:r>
      <w:r w:rsidR="005B4503">
        <w:rPr>
          <w:rFonts w:hint="eastAsia"/>
        </w:rPr>
        <w:tab/>
        <w:t>(D)</w:t>
      </w:r>
      <w:r>
        <w:rPr>
          <w:rFonts w:hint="eastAsia"/>
        </w:rPr>
        <w:t>冷戰期間的臺海兩岸對峙</w:t>
      </w:r>
      <w:r>
        <w:rPr>
          <w:rFonts w:hint="eastAsia"/>
        </w:rPr>
        <w:t xml:space="preserve"> </w:t>
      </w:r>
    </w:p>
    <w:p w:rsidR="00BF5309" w:rsidRDefault="0054018F" w:rsidP="00071FF7">
      <w:pPr>
        <w:pStyle w:val="ac"/>
        <w:ind w:left="1087" w:hanging="1087"/>
      </w:pPr>
      <w:r>
        <w:t>(</w:t>
      </w:r>
      <w:r>
        <w:rPr>
          <w:rFonts w:hint="eastAsia"/>
        </w:rPr>
        <w:tab/>
      </w:r>
      <w:r>
        <w:t>)</w:t>
      </w:r>
      <w:r w:rsidR="00BF5309">
        <w:rPr>
          <w:rFonts w:hint="eastAsia"/>
        </w:rPr>
        <w:t>15</w:t>
      </w:r>
      <w:r w:rsidR="00071FF7">
        <w:rPr>
          <w:rFonts w:hint="eastAsia"/>
        </w:rPr>
        <w:t>.</w:t>
      </w:r>
      <w:r w:rsidR="00071FF7">
        <w:rPr>
          <w:rFonts w:hint="eastAsia"/>
        </w:rPr>
        <w:tab/>
      </w:r>
      <w:r w:rsidR="00BF5309">
        <w:rPr>
          <w:rFonts w:hint="eastAsia"/>
        </w:rPr>
        <w:t>一位當朝宰相被敵國俘虜，敵國大臣勸降說：兩國交戰這麼多年，你應當早日投降我國！你既是狀元，應知自古至今，中國有多少個朝代？被俘宰相回答說：我不是來參加科舉考試的，就不必多講了，我不會投降，但求一死。這位宰相最後以身殉國。這最可能發生於何時？</w:t>
      </w:r>
      <w:r w:rsidR="00BF5309">
        <w:rPr>
          <w:rFonts w:hint="eastAsia"/>
        </w:rPr>
        <w:t xml:space="preserve"> </w:t>
      </w:r>
    </w:p>
    <w:p w:rsidR="00BF5309" w:rsidRDefault="00BF5309" w:rsidP="00BF5309">
      <w:pPr>
        <w:pStyle w:val="af9"/>
        <w:ind w:left="1413" w:hanging="333"/>
      </w:pPr>
      <w:r>
        <w:rPr>
          <w:rFonts w:hint="eastAsia"/>
        </w:rPr>
        <w:t>(A)</w:t>
      </w:r>
      <w:r>
        <w:rPr>
          <w:rFonts w:hint="eastAsia"/>
        </w:rPr>
        <w:t>安史之亂時</w:t>
      </w:r>
      <w:r w:rsidR="005B4503">
        <w:rPr>
          <w:rFonts w:hint="eastAsia"/>
        </w:rPr>
        <w:tab/>
        <w:t>(B)</w:t>
      </w:r>
      <w:proofErr w:type="gramStart"/>
      <w:r>
        <w:rPr>
          <w:rFonts w:hint="eastAsia"/>
        </w:rPr>
        <w:t>蒙古滅宋時</w:t>
      </w:r>
      <w:proofErr w:type="gramEnd"/>
      <w:r w:rsidR="005B4503">
        <w:rPr>
          <w:rFonts w:hint="eastAsia"/>
        </w:rPr>
        <w:tab/>
        <w:t>(C)</w:t>
      </w:r>
      <w:proofErr w:type="gramStart"/>
      <w:r>
        <w:rPr>
          <w:rFonts w:hint="eastAsia"/>
        </w:rPr>
        <w:t>滿清滅明</w:t>
      </w:r>
      <w:proofErr w:type="gramEnd"/>
      <w:r>
        <w:rPr>
          <w:rFonts w:hint="eastAsia"/>
        </w:rPr>
        <w:t>時</w:t>
      </w:r>
      <w:r w:rsidR="005B4503">
        <w:rPr>
          <w:rFonts w:hint="eastAsia"/>
        </w:rPr>
        <w:tab/>
        <w:t>(D)</w:t>
      </w:r>
      <w:r>
        <w:rPr>
          <w:rFonts w:hint="eastAsia"/>
        </w:rPr>
        <w:t>太平軍陷南京時</w:t>
      </w:r>
      <w:r>
        <w:rPr>
          <w:rFonts w:hint="eastAsia"/>
        </w:rPr>
        <w:t xml:space="preserve"> </w:t>
      </w:r>
    </w:p>
    <w:p w:rsidR="00BF5309" w:rsidRDefault="0054018F" w:rsidP="00071FF7">
      <w:pPr>
        <w:pStyle w:val="ac"/>
        <w:ind w:left="1087" w:hanging="1087"/>
      </w:pPr>
      <w:r>
        <w:t>(</w:t>
      </w:r>
      <w:r>
        <w:rPr>
          <w:rFonts w:hint="eastAsia"/>
        </w:rPr>
        <w:tab/>
      </w:r>
      <w:r>
        <w:t>)</w:t>
      </w:r>
      <w:r w:rsidR="00BF5309">
        <w:rPr>
          <w:rFonts w:hint="eastAsia"/>
        </w:rPr>
        <w:t>16</w:t>
      </w:r>
      <w:r w:rsidR="00071FF7">
        <w:rPr>
          <w:rFonts w:hint="eastAsia"/>
        </w:rPr>
        <w:t>.</w:t>
      </w:r>
      <w:r w:rsidR="00071FF7">
        <w:rPr>
          <w:rFonts w:hint="eastAsia"/>
        </w:rPr>
        <w:tab/>
      </w:r>
      <w:r w:rsidR="00BF5309">
        <w:rPr>
          <w:rFonts w:hint="eastAsia"/>
        </w:rPr>
        <w:t>1661</w:t>
      </w:r>
      <w:r w:rsidR="00BF5309">
        <w:rPr>
          <w:rFonts w:hint="eastAsia"/>
        </w:rPr>
        <w:t>年鄭成功攻打臺灣，有記載提到：當時，有的原住民族歡迎鄭成功，甚至追隨漢人對荷蘭人作戰；但也有的與荷蘭人合作，攻擊鄭成功軍隊。我們如何理解此一情形？</w:t>
      </w:r>
      <w:r w:rsidR="00BF5309">
        <w:rPr>
          <w:rFonts w:hint="eastAsia"/>
        </w:rPr>
        <w:t xml:space="preserve"> </w:t>
      </w:r>
    </w:p>
    <w:p w:rsidR="00BF5309" w:rsidRDefault="00BF5309" w:rsidP="00BF5309">
      <w:pPr>
        <w:pStyle w:val="af9"/>
        <w:ind w:left="1413" w:hanging="333"/>
      </w:pPr>
      <w:r>
        <w:rPr>
          <w:rFonts w:hint="eastAsia"/>
        </w:rPr>
        <w:t>(A)</w:t>
      </w:r>
      <w:r>
        <w:rPr>
          <w:rFonts w:hint="eastAsia"/>
        </w:rPr>
        <w:t>此敘述出自漢人，與實際的情況顯然有出入</w:t>
      </w:r>
      <w:r>
        <w:rPr>
          <w:rFonts w:hint="eastAsia"/>
        </w:rPr>
        <w:t xml:space="preserve"> </w:t>
      </w:r>
    </w:p>
    <w:p w:rsidR="00BF5309" w:rsidRDefault="00BF5309" w:rsidP="00BF5309">
      <w:pPr>
        <w:pStyle w:val="af9"/>
        <w:ind w:left="1413" w:hanging="333"/>
      </w:pPr>
      <w:r>
        <w:rPr>
          <w:rFonts w:hint="eastAsia"/>
        </w:rPr>
        <w:t>(B)</w:t>
      </w:r>
      <w:r>
        <w:rPr>
          <w:rFonts w:hint="eastAsia"/>
        </w:rPr>
        <w:t>各部落原住民族之意見紛歧，立場未必一致</w:t>
      </w:r>
      <w:r>
        <w:rPr>
          <w:rFonts w:hint="eastAsia"/>
        </w:rPr>
        <w:t xml:space="preserve"> </w:t>
      </w:r>
    </w:p>
    <w:p w:rsidR="00BF5309" w:rsidRDefault="00BF5309" w:rsidP="00BF5309">
      <w:pPr>
        <w:pStyle w:val="af9"/>
        <w:ind w:left="1413" w:hanging="333"/>
      </w:pPr>
      <w:r>
        <w:rPr>
          <w:rFonts w:hint="eastAsia"/>
        </w:rPr>
        <w:t>(C)</w:t>
      </w:r>
      <w:r>
        <w:rPr>
          <w:rFonts w:hint="eastAsia"/>
        </w:rPr>
        <w:t>鄭成功以民族大義號召，原住民族紛紛響應</w:t>
      </w:r>
      <w:r>
        <w:rPr>
          <w:rFonts w:hint="eastAsia"/>
        </w:rPr>
        <w:t xml:space="preserve"> </w:t>
      </w:r>
    </w:p>
    <w:p w:rsidR="00BF5309" w:rsidRDefault="00BF5309" w:rsidP="00BF5309">
      <w:pPr>
        <w:pStyle w:val="af9"/>
        <w:ind w:left="1413" w:hanging="333"/>
      </w:pPr>
      <w:r>
        <w:rPr>
          <w:rFonts w:hint="eastAsia"/>
        </w:rPr>
        <w:t>(D)</w:t>
      </w:r>
      <w:r>
        <w:rPr>
          <w:rFonts w:hint="eastAsia"/>
        </w:rPr>
        <w:t>原住民族利用雙方衝突之際，恢復大肚王國</w:t>
      </w:r>
      <w:r>
        <w:rPr>
          <w:rFonts w:hint="eastAsia"/>
        </w:rPr>
        <w:t xml:space="preserve"> </w:t>
      </w:r>
    </w:p>
    <w:p w:rsidR="00BF5309" w:rsidRDefault="0054018F" w:rsidP="00071FF7">
      <w:pPr>
        <w:pStyle w:val="ac"/>
        <w:ind w:left="1087" w:hanging="1087"/>
      </w:pPr>
      <w:r>
        <w:t>(</w:t>
      </w:r>
      <w:r>
        <w:rPr>
          <w:rFonts w:hint="eastAsia"/>
        </w:rPr>
        <w:tab/>
      </w:r>
      <w:r>
        <w:t>)</w:t>
      </w:r>
      <w:r w:rsidR="00BF5309">
        <w:rPr>
          <w:rFonts w:hint="eastAsia"/>
        </w:rPr>
        <w:t>17</w:t>
      </w:r>
      <w:r w:rsidR="00071FF7">
        <w:rPr>
          <w:rFonts w:hint="eastAsia"/>
        </w:rPr>
        <w:t>.</w:t>
      </w:r>
      <w:r w:rsidR="00071FF7">
        <w:rPr>
          <w:rFonts w:hint="eastAsia"/>
        </w:rPr>
        <w:tab/>
      </w:r>
      <w:r w:rsidR="00BF5309">
        <w:rPr>
          <w:rFonts w:hint="eastAsia"/>
        </w:rPr>
        <w:t>某一時期，中外發生衝突，許多外國人士遭到攻擊或殺害，以華北地區最嚴重。事件結束後，外國勢力與清廷簽訂條約，除要求</w:t>
      </w:r>
      <w:proofErr w:type="gramStart"/>
      <w:r w:rsidR="00BF5309">
        <w:rPr>
          <w:rFonts w:hint="eastAsia"/>
        </w:rPr>
        <w:t>懲凶與</w:t>
      </w:r>
      <w:proofErr w:type="gramEnd"/>
      <w:r w:rsidR="00BF5309">
        <w:rPr>
          <w:rFonts w:hint="eastAsia"/>
        </w:rPr>
        <w:t>賠款外，還規定：參與暴亂之地區，須停止科舉考試五年，以示懲罰。這個條約簽定的背景最可能是：</w:t>
      </w:r>
      <w:r w:rsidR="00BF5309">
        <w:rPr>
          <w:rFonts w:hint="eastAsia"/>
        </w:rPr>
        <w:t xml:space="preserve"> </w:t>
      </w:r>
    </w:p>
    <w:p w:rsidR="00BF5309" w:rsidRDefault="00BF5309" w:rsidP="00BF5309">
      <w:pPr>
        <w:pStyle w:val="af9"/>
        <w:ind w:left="1413" w:hanging="333"/>
      </w:pPr>
      <w:r>
        <w:rPr>
          <w:rFonts w:hint="eastAsia"/>
        </w:rPr>
        <w:t>(A)</w:t>
      </w:r>
      <w:r>
        <w:rPr>
          <w:rFonts w:hint="eastAsia"/>
        </w:rPr>
        <w:t>鴉片戰爭時，外國商民損失慘重</w:t>
      </w:r>
      <w:r w:rsidR="005B4503">
        <w:rPr>
          <w:rFonts w:hint="eastAsia"/>
        </w:rPr>
        <w:tab/>
        <w:t>(B)</w:t>
      </w:r>
      <w:r>
        <w:rPr>
          <w:rFonts w:hint="eastAsia"/>
        </w:rPr>
        <w:t>廣西發生教案，教士信徒遭殺害</w:t>
      </w:r>
      <w:r>
        <w:rPr>
          <w:rFonts w:hint="eastAsia"/>
        </w:rPr>
        <w:t xml:space="preserve"> </w:t>
      </w:r>
    </w:p>
    <w:p w:rsidR="00BF5309" w:rsidRDefault="00BF5309" w:rsidP="00BF5309">
      <w:pPr>
        <w:pStyle w:val="af9"/>
        <w:ind w:left="1413" w:hanging="333"/>
      </w:pPr>
      <w:r>
        <w:rPr>
          <w:rFonts w:hint="eastAsia"/>
        </w:rPr>
        <w:t>(C)</w:t>
      </w:r>
      <w:r>
        <w:rPr>
          <w:rFonts w:hint="eastAsia"/>
        </w:rPr>
        <w:t>義和團事件，外國使館受到圍攻</w:t>
      </w:r>
      <w:r w:rsidR="005B4503">
        <w:rPr>
          <w:rFonts w:hint="eastAsia"/>
        </w:rPr>
        <w:tab/>
        <w:t>(D)</w:t>
      </w:r>
      <w:r>
        <w:rPr>
          <w:rFonts w:hint="eastAsia"/>
        </w:rPr>
        <w:t>辛亥革命</w:t>
      </w:r>
      <w:proofErr w:type="gramStart"/>
      <w:r>
        <w:rPr>
          <w:rFonts w:hint="eastAsia"/>
        </w:rPr>
        <w:t>前夕，</w:t>
      </w:r>
      <w:proofErr w:type="gramEnd"/>
      <w:r>
        <w:rPr>
          <w:rFonts w:hint="eastAsia"/>
        </w:rPr>
        <w:t>外國居民受虐待</w:t>
      </w:r>
      <w:r>
        <w:rPr>
          <w:rFonts w:hint="eastAsia"/>
        </w:rPr>
        <w:t xml:space="preserve"> </w:t>
      </w:r>
    </w:p>
    <w:p w:rsidR="00BF5309" w:rsidRDefault="0054018F" w:rsidP="00071FF7">
      <w:pPr>
        <w:pStyle w:val="ac"/>
        <w:ind w:left="1087" w:hanging="1087"/>
      </w:pPr>
      <w:r>
        <w:t>(</w:t>
      </w:r>
      <w:r>
        <w:rPr>
          <w:rFonts w:hint="eastAsia"/>
        </w:rPr>
        <w:tab/>
      </w:r>
      <w:r>
        <w:t>)</w:t>
      </w:r>
      <w:r w:rsidR="00BF5309">
        <w:rPr>
          <w:rFonts w:hint="eastAsia"/>
        </w:rPr>
        <w:t>18</w:t>
      </w:r>
      <w:r w:rsidR="00071FF7">
        <w:rPr>
          <w:rFonts w:hint="eastAsia"/>
        </w:rPr>
        <w:t>.</w:t>
      </w:r>
      <w:r w:rsidR="00071FF7">
        <w:rPr>
          <w:rFonts w:hint="eastAsia"/>
        </w:rPr>
        <w:tab/>
      </w:r>
      <w:r w:rsidR="00BF5309">
        <w:rPr>
          <w:rFonts w:hint="eastAsia"/>
        </w:rPr>
        <w:t>學者分析中國某一時期的農業政策，指出：政府認識到以前農村管理的錯誤，希望能重新刺激和提高農民生產動機，因此把生產責任放給農戶，並鼓勵農民從事穀物生產以外的副業，將副產品拿到自由市場販售，以提高收入。這位學者描述的應該是：</w:t>
      </w:r>
      <w:r w:rsidR="00BF5309">
        <w:rPr>
          <w:rFonts w:hint="eastAsia"/>
        </w:rPr>
        <w:t xml:space="preserve"> </w:t>
      </w:r>
    </w:p>
    <w:p w:rsidR="00BF5309" w:rsidRDefault="00BF5309" w:rsidP="00BF5309">
      <w:pPr>
        <w:pStyle w:val="af9"/>
        <w:ind w:left="1413" w:hanging="333"/>
      </w:pPr>
      <w:r>
        <w:rPr>
          <w:rFonts w:hint="eastAsia"/>
        </w:rPr>
        <w:t>(A)</w:t>
      </w:r>
      <w:r>
        <w:rPr>
          <w:rFonts w:hint="eastAsia"/>
        </w:rPr>
        <w:t>國共內戰時期的「鬥爭地主，土改</w:t>
      </w:r>
      <w:proofErr w:type="gramStart"/>
      <w:r>
        <w:rPr>
          <w:rFonts w:hint="eastAsia"/>
        </w:rPr>
        <w:t>要分田</w:t>
      </w:r>
      <w:proofErr w:type="gramEnd"/>
      <w:r>
        <w:rPr>
          <w:rFonts w:hint="eastAsia"/>
        </w:rPr>
        <w:t>」</w:t>
      </w:r>
      <w:r>
        <w:rPr>
          <w:rFonts w:hint="eastAsia"/>
        </w:rPr>
        <w:t xml:space="preserve"> </w:t>
      </w:r>
    </w:p>
    <w:p w:rsidR="00BF5309" w:rsidRDefault="00BF5309" w:rsidP="00BF5309">
      <w:pPr>
        <w:pStyle w:val="af9"/>
        <w:ind w:left="1413" w:hanging="333"/>
      </w:pPr>
      <w:r>
        <w:rPr>
          <w:rFonts w:hint="eastAsia"/>
        </w:rPr>
        <w:t>(B)</w:t>
      </w:r>
      <w:r>
        <w:rPr>
          <w:rFonts w:hint="eastAsia"/>
        </w:rPr>
        <w:t>大躍進時期的「人有多大膽，地有多大產」</w:t>
      </w:r>
      <w:r>
        <w:rPr>
          <w:rFonts w:hint="eastAsia"/>
        </w:rPr>
        <w:t xml:space="preserve"> </w:t>
      </w:r>
    </w:p>
    <w:p w:rsidR="00BF5309" w:rsidRDefault="00BF5309" w:rsidP="00BF5309">
      <w:pPr>
        <w:pStyle w:val="af9"/>
        <w:ind w:left="1413" w:hanging="333"/>
      </w:pPr>
      <w:r>
        <w:rPr>
          <w:rFonts w:hint="eastAsia"/>
        </w:rPr>
        <w:t>(C)</w:t>
      </w:r>
      <w:r>
        <w:rPr>
          <w:rFonts w:hint="eastAsia"/>
        </w:rPr>
        <w:t>人民公社的「農業生產合作，吃飯不要錢」</w:t>
      </w:r>
      <w:r>
        <w:rPr>
          <w:rFonts w:hint="eastAsia"/>
        </w:rPr>
        <w:t xml:space="preserve"> </w:t>
      </w:r>
    </w:p>
    <w:p w:rsidR="00BF5309" w:rsidRDefault="00BF5309" w:rsidP="00BF5309">
      <w:pPr>
        <w:pStyle w:val="af9"/>
        <w:ind w:left="1413" w:hanging="333"/>
      </w:pPr>
      <w:r>
        <w:rPr>
          <w:rFonts w:hint="eastAsia"/>
        </w:rPr>
        <w:t>(D)</w:t>
      </w:r>
      <w:r>
        <w:rPr>
          <w:rFonts w:hint="eastAsia"/>
        </w:rPr>
        <w:t>鄧小平改革開放後的「包產到戶、個體戶」</w:t>
      </w:r>
      <w:r>
        <w:rPr>
          <w:rFonts w:hint="eastAsia"/>
        </w:rPr>
        <w:t xml:space="preserve"> </w:t>
      </w:r>
    </w:p>
    <w:tbl>
      <w:tblPr>
        <w:tblStyle w:val="af"/>
        <w:tblpPr w:leftFromText="180" w:rightFromText="180" w:vertAnchor="text" w:horzAnchor="margin" w:tblpXSpec="right" w:tblpY="63"/>
        <w:tblW w:w="4534" w:type="dxa"/>
        <w:tblLook w:val="04A0" w:firstRow="1" w:lastRow="0" w:firstColumn="1" w:lastColumn="0" w:noHBand="0" w:noVBand="1"/>
      </w:tblPr>
      <w:tblGrid>
        <w:gridCol w:w="1098"/>
        <w:gridCol w:w="876"/>
        <w:gridCol w:w="876"/>
        <w:gridCol w:w="842"/>
        <w:gridCol w:w="842"/>
      </w:tblGrid>
      <w:tr w:rsidR="0018506A" w:rsidRPr="009511CE" w:rsidTr="00242240">
        <w:tc>
          <w:tcPr>
            <w:tcW w:w="1098" w:type="dxa"/>
            <w:tcBorders>
              <w:tl2br w:val="single" w:sz="4" w:space="0" w:color="auto"/>
            </w:tcBorders>
            <w:vAlign w:val="center"/>
          </w:tcPr>
          <w:p w:rsidR="0018506A" w:rsidRDefault="0018506A" w:rsidP="0018506A">
            <w:pPr>
              <w:jc w:val="right"/>
            </w:pPr>
            <w:r w:rsidRPr="009511CE">
              <w:rPr>
                <w:rFonts w:hint="eastAsia"/>
              </w:rPr>
              <w:lastRenderedPageBreak/>
              <w:t>國家</w:t>
            </w:r>
          </w:p>
          <w:p w:rsidR="0018506A" w:rsidRPr="009511CE" w:rsidRDefault="0018506A" w:rsidP="0018506A">
            <w:pPr>
              <w:jc w:val="left"/>
            </w:pPr>
            <w:r w:rsidRPr="009511CE">
              <w:rPr>
                <w:rFonts w:hint="eastAsia"/>
              </w:rPr>
              <w:t>年份</w:t>
            </w:r>
          </w:p>
        </w:tc>
        <w:tc>
          <w:tcPr>
            <w:tcW w:w="876" w:type="dxa"/>
            <w:vAlign w:val="center"/>
          </w:tcPr>
          <w:p w:rsidR="0018506A" w:rsidRPr="009511CE" w:rsidRDefault="0018506A" w:rsidP="0018506A">
            <w:pPr>
              <w:jc w:val="center"/>
            </w:pPr>
            <w:r w:rsidRPr="009511CE">
              <w:rPr>
                <w:rFonts w:hint="eastAsia"/>
              </w:rPr>
              <w:t>美國</w:t>
            </w:r>
          </w:p>
        </w:tc>
        <w:tc>
          <w:tcPr>
            <w:tcW w:w="876" w:type="dxa"/>
            <w:vAlign w:val="center"/>
          </w:tcPr>
          <w:p w:rsidR="0018506A" w:rsidRPr="009511CE" w:rsidRDefault="0018506A" w:rsidP="0018506A">
            <w:pPr>
              <w:jc w:val="center"/>
            </w:pPr>
            <w:proofErr w:type="gramStart"/>
            <w:r w:rsidRPr="009511CE">
              <w:rPr>
                <w:rFonts w:hint="eastAsia"/>
              </w:rPr>
              <w:t>甲國</w:t>
            </w:r>
            <w:proofErr w:type="gramEnd"/>
          </w:p>
        </w:tc>
        <w:tc>
          <w:tcPr>
            <w:tcW w:w="842" w:type="dxa"/>
            <w:vAlign w:val="center"/>
          </w:tcPr>
          <w:p w:rsidR="0018506A" w:rsidRPr="009511CE" w:rsidRDefault="0018506A" w:rsidP="0018506A">
            <w:pPr>
              <w:jc w:val="center"/>
            </w:pPr>
            <w:proofErr w:type="gramStart"/>
            <w:r w:rsidRPr="009511CE">
              <w:rPr>
                <w:rFonts w:hint="eastAsia"/>
              </w:rPr>
              <w:t>乙國</w:t>
            </w:r>
            <w:proofErr w:type="gramEnd"/>
          </w:p>
        </w:tc>
        <w:tc>
          <w:tcPr>
            <w:tcW w:w="842" w:type="dxa"/>
            <w:vAlign w:val="center"/>
          </w:tcPr>
          <w:p w:rsidR="0018506A" w:rsidRPr="009511CE" w:rsidRDefault="0018506A" w:rsidP="0018506A">
            <w:pPr>
              <w:jc w:val="center"/>
            </w:pPr>
            <w:proofErr w:type="gramStart"/>
            <w:r w:rsidRPr="009511CE">
              <w:rPr>
                <w:rFonts w:hint="eastAsia"/>
              </w:rPr>
              <w:t>丙國</w:t>
            </w:r>
            <w:proofErr w:type="gramEnd"/>
          </w:p>
        </w:tc>
      </w:tr>
      <w:tr w:rsidR="0018506A" w:rsidRPr="009511CE" w:rsidTr="00242240">
        <w:tc>
          <w:tcPr>
            <w:tcW w:w="1098" w:type="dxa"/>
            <w:vAlign w:val="center"/>
          </w:tcPr>
          <w:p w:rsidR="0018506A" w:rsidRPr="009511CE" w:rsidRDefault="0018506A" w:rsidP="0018506A">
            <w:pPr>
              <w:jc w:val="center"/>
            </w:pPr>
            <w:r w:rsidRPr="009511CE">
              <w:t>1951</w:t>
            </w:r>
          </w:p>
        </w:tc>
        <w:tc>
          <w:tcPr>
            <w:tcW w:w="876" w:type="dxa"/>
            <w:vAlign w:val="center"/>
          </w:tcPr>
          <w:p w:rsidR="0018506A" w:rsidRPr="009511CE" w:rsidRDefault="0018506A" w:rsidP="0018506A">
            <w:pPr>
              <w:jc w:val="center"/>
            </w:pPr>
            <w:r w:rsidRPr="009511CE">
              <w:t>328.4</w:t>
            </w:r>
          </w:p>
        </w:tc>
        <w:tc>
          <w:tcPr>
            <w:tcW w:w="876" w:type="dxa"/>
            <w:vAlign w:val="center"/>
          </w:tcPr>
          <w:p w:rsidR="0018506A" w:rsidRPr="009511CE" w:rsidRDefault="0018506A" w:rsidP="0018506A">
            <w:pPr>
              <w:jc w:val="center"/>
            </w:pPr>
            <w:r w:rsidRPr="009511CE">
              <w:t>14.2</w:t>
            </w:r>
          </w:p>
        </w:tc>
        <w:tc>
          <w:tcPr>
            <w:tcW w:w="842" w:type="dxa"/>
            <w:vAlign w:val="center"/>
          </w:tcPr>
          <w:p w:rsidR="0018506A" w:rsidRPr="009511CE" w:rsidRDefault="0018506A" w:rsidP="0018506A">
            <w:pPr>
              <w:jc w:val="center"/>
            </w:pPr>
            <w:r w:rsidRPr="009511CE">
              <w:t>35.1</w:t>
            </w:r>
          </w:p>
        </w:tc>
        <w:tc>
          <w:tcPr>
            <w:tcW w:w="842" w:type="dxa"/>
            <w:vAlign w:val="center"/>
          </w:tcPr>
          <w:p w:rsidR="0018506A" w:rsidRPr="009511CE" w:rsidRDefault="0018506A" w:rsidP="0018506A">
            <w:pPr>
              <w:jc w:val="center"/>
            </w:pPr>
            <w:r w:rsidRPr="009511CE">
              <w:t>41.4</w:t>
            </w:r>
          </w:p>
        </w:tc>
      </w:tr>
      <w:tr w:rsidR="0018506A" w:rsidRPr="009511CE" w:rsidTr="00242240">
        <w:tc>
          <w:tcPr>
            <w:tcW w:w="1098" w:type="dxa"/>
            <w:vAlign w:val="center"/>
          </w:tcPr>
          <w:p w:rsidR="0018506A" w:rsidRPr="009511CE" w:rsidRDefault="0018506A" w:rsidP="0018506A">
            <w:pPr>
              <w:jc w:val="center"/>
            </w:pPr>
            <w:r w:rsidRPr="009511CE">
              <w:t>1960</w:t>
            </w:r>
          </w:p>
        </w:tc>
        <w:tc>
          <w:tcPr>
            <w:tcW w:w="876" w:type="dxa"/>
            <w:vAlign w:val="center"/>
          </w:tcPr>
          <w:p w:rsidR="0018506A" w:rsidRPr="009511CE" w:rsidRDefault="0018506A" w:rsidP="0018506A">
            <w:pPr>
              <w:jc w:val="center"/>
            </w:pPr>
            <w:r w:rsidRPr="009511CE">
              <w:t>503.8</w:t>
            </w:r>
          </w:p>
        </w:tc>
        <w:tc>
          <w:tcPr>
            <w:tcW w:w="876" w:type="dxa"/>
            <w:vAlign w:val="center"/>
          </w:tcPr>
          <w:p w:rsidR="0018506A" w:rsidRPr="009511CE" w:rsidRDefault="0018506A" w:rsidP="0018506A">
            <w:pPr>
              <w:jc w:val="center"/>
            </w:pPr>
            <w:r w:rsidRPr="009511CE">
              <w:t>39.1</w:t>
            </w:r>
          </w:p>
        </w:tc>
        <w:tc>
          <w:tcPr>
            <w:tcW w:w="842" w:type="dxa"/>
            <w:vAlign w:val="center"/>
          </w:tcPr>
          <w:p w:rsidR="0018506A" w:rsidRPr="009511CE" w:rsidRDefault="0018506A" w:rsidP="0018506A">
            <w:pPr>
              <w:jc w:val="center"/>
            </w:pPr>
            <w:r w:rsidRPr="009511CE">
              <w:t>60.0</w:t>
            </w:r>
          </w:p>
        </w:tc>
        <w:tc>
          <w:tcPr>
            <w:tcW w:w="842" w:type="dxa"/>
            <w:vAlign w:val="center"/>
          </w:tcPr>
          <w:p w:rsidR="0018506A" w:rsidRPr="009511CE" w:rsidRDefault="0018506A" w:rsidP="0018506A">
            <w:pPr>
              <w:jc w:val="center"/>
            </w:pPr>
            <w:r w:rsidRPr="009511CE">
              <w:t>71.9</w:t>
            </w:r>
          </w:p>
        </w:tc>
      </w:tr>
      <w:tr w:rsidR="0018506A" w:rsidRPr="009511CE" w:rsidTr="00242240">
        <w:tc>
          <w:tcPr>
            <w:tcW w:w="1098" w:type="dxa"/>
            <w:vAlign w:val="center"/>
          </w:tcPr>
          <w:p w:rsidR="0018506A" w:rsidRPr="009511CE" w:rsidRDefault="0018506A" w:rsidP="0018506A">
            <w:pPr>
              <w:jc w:val="center"/>
            </w:pPr>
            <w:r w:rsidRPr="009511CE">
              <w:t>1970</w:t>
            </w:r>
          </w:p>
        </w:tc>
        <w:tc>
          <w:tcPr>
            <w:tcW w:w="876" w:type="dxa"/>
            <w:vAlign w:val="center"/>
          </w:tcPr>
          <w:p w:rsidR="0018506A" w:rsidRPr="009511CE" w:rsidRDefault="0018506A" w:rsidP="0018506A">
            <w:pPr>
              <w:jc w:val="center"/>
            </w:pPr>
            <w:r w:rsidRPr="009511CE">
              <w:t>992.7</w:t>
            </w:r>
          </w:p>
        </w:tc>
        <w:tc>
          <w:tcPr>
            <w:tcW w:w="876" w:type="dxa"/>
            <w:vAlign w:val="center"/>
          </w:tcPr>
          <w:p w:rsidR="0018506A" w:rsidRPr="009511CE" w:rsidRDefault="0018506A" w:rsidP="0018506A">
            <w:pPr>
              <w:jc w:val="center"/>
            </w:pPr>
            <w:r w:rsidRPr="009511CE">
              <w:t>203.1</w:t>
            </w:r>
          </w:p>
        </w:tc>
        <w:tc>
          <w:tcPr>
            <w:tcW w:w="842" w:type="dxa"/>
            <w:vAlign w:val="center"/>
          </w:tcPr>
          <w:p w:rsidR="0018506A" w:rsidRPr="009511CE" w:rsidRDefault="0018506A" w:rsidP="0018506A">
            <w:pPr>
              <w:jc w:val="center"/>
            </w:pPr>
            <w:r w:rsidRPr="009511CE">
              <w:t>145.5</w:t>
            </w:r>
          </w:p>
        </w:tc>
        <w:tc>
          <w:tcPr>
            <w:tcW w:w="842" w:type="dxa"/>
            <w:vAlign w:val="center"/>
          </w:tcPr>
          <w:p w:rsidR="0018506A" w:rsidRPr="009511CE" w:rsidRDefault="0018506A" w:rsidP="0018506A">
            <w:pPr>
              <w:jc w:val="center"/>
            </w:pPr>
            <w:r w:rsidRPr="009511CE">
              <w:t>124.0</w:t>
            </w:r>
          </w:p>
        </w:tc>
      </w:tr>
      <w:tr w:rsidR="0018506A" w:rsidTr="00242240">
        <w:tc>
          <w:tcPr>
            <w:tcW w:w="1098" w:type="dxa"/>
            <w:tcBorders>
              <w:bottom w:val="single" w:sz="4" w:space="0" w:color="auto"/>
            </w:tcBorders>
            <w:vAlign w:val="center"/>
          </w:tcPr>
          <w:p w:rsidR="0018506A" w:rsidRPr="009511CE" w:rsidRDefault="0018506A" w:rsidP="0018506A">
            <w:pPr>
              <w:jc w:val="center"/>
            </w:pPr>
            <w:r w:rsidRPr="009511CE">
              <w:t>1980</w:t>
            </w:r>
          </w:p>
        </w:tc>
        <w:tc>
          <w:tcPr>
            <w:tcW w:w="876" w:type="dxa"/>
            <w:tcBorders>
              <w:bottom w:val="single" w:sz="4" w:space="0" w:color="auto"/>
            </w:tcBorders>
            <w:vAlign w:val="center"/>
          </w:tcPr>
          <w:p w:rsidR="0018506A" w:rsidRPr="009511CE" w:rsidRDefault="0018506A" w:rsidP="0018506A">
            <w:pPr>
              <w:jc w:val="center"/>
            </w:pPr>
            <w:r w:rsidRPr="009511CE">
              <w:t>2633.1</w:t>
            </w:r>
          </w:p>
        </w:tc>
        <w:tc>
          <w:tcPr>
            <w:tcW w:w="876" w:type="dxa"/>
            <w:tcBorders>
              <w:bottom w:val="single" w:sz="4" w:space="0" w:color="auto"/>
            </w:tcBorders>
            <w:vAlign w:val="center"/>
          </w:tcPr>
          <w:p w:rsidR="0018506A" w:rsidRPr="009511CE" w:rsidRDefault="0018506A" w:rsidP="0018506A">
            <w:pPr>
              <w:jc w:val="center"/>
            </w:pPr>
            <w:r w:rsidRPr="009511CE">
              <w:t>1040.1</w:t>
            </w:r>
          </w:p>
        </w:tc>
        <w:tc>
          <w:tcPr>
            <w:tcW w:w="842" w:type="dxa"/>
            <w:tcBorders>
              <w:bottom w:val="single" w:sz="4" w:space="0" w:color="auto"/>
            </w:tcBorders>
            <w:vAlign w:val="center"/>
          </w:tcPr>
          <w:p w:rsidR="0018506A" w:rsidRPr="009511CE" w:rsidRDefault="0018506A" w:rsidP="0018506A">
            <w:pPr>
              <w:jc w:val="center"/>
            </w:pPr>
            <w:r w:rsidRPr="009511CE">
              <w:t>657.1</w:t>
            </w:r>
          </w:p>
        </w:tc>
        <w:tc>
          <w:tcPr>
            <w:tcW w:w="842" w:type="dxa"/>
            <w:tcBorders>
              <w:bottom w:val="single" w:sz="4" w:space="0" w:color="auto"/>
            </w:tcBorders>
            <w:vAlign w:val="center"/>
          </w:tcPr>
          <w:p w:rsidR="0018506A" w:rsidRDefault="0018506A" w:rsidP="0018506A">
            <w:pPr>
              <w:jc w:val="center"/>
            </w:pPr>
            <w:r w:rsidRPr="009511CE">
              <w:t>525.5</w:t>
            </w:r>
          </w:p>
        </w:tc>
      </w:tr>
      <w:tr w:rsidR="0018506A" w:rsidTr="00242240">
        <w:trPr>
          <w:trHeight w:val="20"/>
        </w:trPr>
        <w:tc>
          <w:tcPr>
            <w:tcW w:w="1098" w:type="dxa"/>
            <w:tcBorders>
              <w:top w:val="single" w:sz="4" w:space="0" w:color="auto"/>
              <w:left w:val="nil"/>
              <w:bottom w:val="dashed" w:sz="4" w:space="0" w:color="auto"/>
              <w:right w:val="nil"/>
            </w:tcBorders>
            <w:vAlign w:val="center"/>
          </w:tcPr>
          <w:p w:rsidR="0018506A" w:rsidRPr="00242240" w:rsidRDefault="0018506A" w:rsidP="00242240">
            <w:pPr>
              <w:snapToGrid w:val="0"/>
              <w:jc w:val="center"/>
              <w:rPr>
                <w:sz w:val="10"/>
                <w:szCs w:val="10"/>
              </w:rPr>
            </w:pPr>
          </w:p>
        </w:tc>
        <w:tc>
          <w:tcPr>
            <w:tcW w:w="876" w:type="dxa"/>
            <w:tcBorders>
              <w:top w:val="single" w:sz="4" w:space="0" w:color="auto"/>
              <w:left w:val="nil"/>
              <w:bottom w:val="dashed" w:sz="4" w:space="0" w:color="auto"/>
              <w:right w:val="nil"/>
            </w:tcBorders>
            <w:vAlign w:val="center"/>
          </w:tcPr>
          <w:p w:rsidR="0018506A" w:rsidRPr="00242240" w:rsidRDefault="0018506A" w:rsidP="00242240">
            <w:pPr>
              <w:snapToGrid w:val="0"/>
              <w:jc w:val="center"/>
              <w:rPr>
                <w:sz w:val="10"/>
                <w:szCs w:val="10"/>
              </w:rPr>
            </w:pPr>
          </w:p>
        </w:tc>
        <w:tc>
          <w:tcPr>
            <w:tcW w:w="876" w:type="dxa"/>
            <w:tcBorders>
              <w:top w:val="single" w:sz="4" w:space="0" w:color="auto"/>
              <w:left w:val="nil"/>
              <w:bottom w:val="dashed" w:sz="4" w:space="0" w:color="auto"/>
              <w:right w:val="nil"/>
            </w:tcBorders>
            <w:vAlign w:val="center"/>
          </w:tcPr>
          <w:p w:rsidR="0018506A" w:rsidRPr="00242240" w:rsidRDefault="0018506A" w:rsidP="00242240">
            <w:pPr>
              <w:snapToGrid w:val="0"/>
              <w:jc w:val="center"/>
              <w:rPr>
                <w:sz w:val="10"/>
                <w:szCs w:val="10"/>
              </w:rPr>
            </w:pPr>
          </w:p>
        </w:tc>
        <w:tc>
          <w:tcPr>
            <w:tcW w:w="842" w:type="dxa"/>
            <w:tcBorders>
              <w:top w:val="single" w:sz="4" w:space="0" w:color="auto"/>
              <w:left w:val="nil"/>
              <w:bottom w:val="dashed" w:sz="4" w:space="0" w:color="auto"/>
              <w:right w:val="nil"/>
            </w:tcBorders>
            <w:vAlign w:val="center"/>
          </w:tcPr>
          <w:p w:rsidR="0018506A" w:rsidRPr="00242240" w:rsidRDefault="0018506A" w:rsidP="00242240">
            <w:pPr>
              <w:snapToGrid w:val="0"/>
              <w:jc w:val="center"/>
              <w:rPr>
                <w:sz w:val="10"/>
                <w:szCs w:val="10"/>
              </w:rPr>
            </w:pPr>
          </w:p>
        </w:tc>
        <w:tc>
          <w:tcPr>
            <w:tcW w:w="842" w:type="dxa"/>
            <w:tcBorders>
              <w:top w:val="single" w:sz="4" w:space="0" w:color="auto"/>
              <w:left w:val="nil"/>
              <w:bottom w:val="dashed" w:sz="4" w:space="0" w:color="auto"/>
              <w:right w:val="nil"/>
            </w:tcBorders>
            <w:vAlign w:val="center"/>
          </w:tcPr>
          <w:p w:rsidR="0018506A" w:rsidRPr="00242240" w:rsidRDefault="0018506A" w:rsidP="00242240">
            <w:pPr>
              <w:snapToGrid w:val="0"/>
              <w:jc w:val="center"/>
              <w:rPr>
                <w:sz w:val="10"/>
                <w:szCs w:val="10"/>
              </w:rPr>
            </w:pPr>
          </w:p>
        </w:tc>
      </w:tr>
      <w:tr w:rsidR="0018506A" w:rsidTr="00242240">
        <w:tc>
          <w:tcPr>
            <w:tcW w:w="4534" w:type="dxa"/>
            <w:gridSpan w:val="5"/>
            <w:tcBorders>
              <w:top w:val="dashed" w:sz="4" w:space="0" w:color="auto"/>
              <w:left w:val="dashed" w:sz="4" w:space="0" w:color="auto"/>
              <w:bottom w:val="dashed" w:sz="4" w:space="0" w:color="auto"/>
              <w:right w:val="dashed" w:sz="4" w:space="0" w:color="auto"/>
            </w:tcBorders>
            <w:vAlign w:val="center"/>
          </w:tcPr>
          <w:p w:rsidR="0018506A" w:rsidRPr="0018506A" w:rsidRDefault="0018506A" w:rsidP="00F54050">
            <w:pPr>
              <w:autoSpaceDE w:val="0"/>
              <w:snapToGrid w:val="0"/>
              <w:rPr>
                <w:sz w:val="22"/>
                <w:szCs w:val="22"/>
              </w:rPr>
            </w:pPr>
            <w:r w:rsidRPr="0018506A">
              <w:rPr>
                <w:rFonts w:hint="eastAsia"/>
                <w:sz w:val="22"/>
                <w:szCs w:val="22"/>
              </w:rPr>
              <w:t>GNP</w:t>
            </w:r>
            <w:r w:rsidRPr="0018506A">
              <w:rPr>
                <w:rFonts w:hint="eastAsia"/>
                <w:sz w:val="22"/>
                <w:szCs w:val="22"/>
              </w:rPr>
              <w:t>是國民生產毛額的簡稱，係指：一年中生產的所有最終產品和勞務的市場價值。</w:t>
            </w:r>
          </w:p>
        </w:tc>
      </w:tr>
    </w:tbl>
    <w:p w:rsidR="00BF5309" w:rsidRDefault="0054018F" w:rsidP="0018506A">
      <w:pPr>
        <w:pStyle w:val="ac"/>
        <w:ind w:left="1087" w:hanging="1087"/>
      </w:pPr>
      <w:r>
        <w:t>(</w:t>
      </w:r>
      <w:r>
        <w:rPr>
          <w:rFonts w:hint="eastAsia"/>
        </w:rPr>
        <w:tab/>
      </w:r>
      <w:r>
        <w:t>)</w:t>
      </w:r>
      <w:r w:rsidR="00BF5309">
        <w:rPr>
          <w:rFonts w:hint="eastAsia"/>
        </w:rPr>
        <w:t>19</w:t>
      </w:r>
      <w:r w:rsidR="00071FF7">
        <w:rPr>
          <w:rFonts w:hint="eastAsia"/>
        </w:rPr>
        <w:t>.</w:t>
      </w:r>
      <w:r w:rsidR="00071FF7">
        <w:rPr>
          <w:rFonts w:hint="eastAsia"/>
        </w:rPr>
        <w:tab/>
      </w:r>
      <w:r w:rsidR="00BF5309">
        <w:rPr>
          <w:rFonts w:hint="eastAsia"/>
        </w:rPr>
        <w:t>右表是</w:t>
      </w:r>
      <w:r w:rsidR="00BF5309">
        <w:rPr>
          <w:rFonts w:hint="eastAsia"/>
        </w:rPr>
        <w:t>1951</w:t>
      </w:r>
      <w:r w:rsidR="00BF5309">
        <w:rPr>
          <w:rFonts w:hint="eastAsia"/>
        </w:rPr>
        <w:t>至</w:t>
      </w:r>
      <w:r w:rsidR="00BF5309">
        <w:rPr>
          <w:rFonts w:hint="eastAsia"/>
        </w:rPr>
        <w:t>1980</w:t>
      </w:r>
      <w:r w:rsidR="00BF5309">
        <w:rPr>
          <w:rFonts w:hint="eastAsia"/>
        </w:rPr>
        <w:t>年，世界上四</w:t>
      </w:r>
      <w:proofErr w:type="gramStart"/>
      <w:r w:rsidR="00BF5309">
        <w:rPr>
          <w:rFonts w:hint="eastAsia"/>
        </w:rPr>
        <w:t>個</w:t>
      </w:r>
      <w:proofErr w:type="gramEnd"/>
      <w:r w:rsidR="00BF5309">
        <w:rPr>
          <w:rFonts w:hint="eastAsia"/>
        </w:rPr>
        <w:t>主要經濟體的</w:t>
      </w:r>
      <w:r w:rsidR="00BF5309">
        <w:rPr>
          <w:rFonts w:hint="eastAsia"/>
        </w:rPr>
        <w:t>GNP</w:t>
      </w:r>
      <w:proofErr w:type="gramStart"/>
      <w:r w:rsidR="00BF5309">
        <w:rPr>
          <w:rFonts w:hint="eastAsia"/>
        </w:rPr>
        <w:t>（</w:t>
      </w:r>
      <w:proofErr w:type="gramEnd"/>
      <w:r w:rsidR="00BF5309">
        <w:rPr>
          <w:rFonts w:hint="eastAsia"/>
        </w:rPr>
        <w:t>單位：</w:t>
      </w:r>
      <w:r w:rsidR="00BF5309">
        <w:rPr>
          <w:rFonts w:hint="eastAsia"/>
        </w:rPr>
        <w:t>10</w:t>
      </w:r>
      <w:r w:rsidR="00BF5309">
        <w:rPr>
          <w:rFonts w:hint="eastAsia"/>
        </w:rPr>
        <w:t>億美元</w:t>
      </w:r>
      <w:proofErr w:type="gramStart"/>
      <w:r w:rsidR="00BF5309">
        <w:rPr>
          <w:rFonts w:hint="eastAsia"/>
        </w:rPr>
        <w:t>）</w:t>
      </w:r>
      <w:proofErr w:type="gramEnd"/>
      <w:r w:rsidR="00BF5309">
        <w:rPr>
          <w:rFonts w:hint="eastAsia"/>
        </w:rPr>
        <w:t>統計。從這段期間世界經濟發展的情勢判斷，</w:t>
      </w:r>
      <w:proofErr w:type="gramStart"/>
      <w:r w:rsidR="00BF5309">
        <w:rPr>
          <w:rFonts w:hint="eastAsia"/>
        </w:rPr>
        <w:t>甲國最</w:t>
      </w:r>
      <w:proofErr w:type="gramEnd"/>
      <w:r w:rsidR="00BF5309">
        <w:rPr>
          <w:rFonts w:hint="eastAsia"/>
        </w:rPr>
        <w:t>可能是何者？</w:t>
      </w:r>
      <w:r w:rsidR="00BF5309">
        <w:rPr>
          <w:rFonts w:hint="eastAsia"/>
        </w:rPr>
        <w:t xml:space="preserve"> </w:t>
      </w:r>
    </w:p>
    <w:p w:rsidR="00BF5309" w:rsidRDefault="00BF5309" w:rsidP="00BF5309">
      <w:pPr>
        <w:pStyle w:val="af9"/>
        <w:ind w:left="1413" w:hanging="333"/>
      </w:pPr>
      <w:r>
        <w:rPr>
          <w:rFonts w:hint="eastAsia"/>
        </w:rPr>
        <w:t>(A)</w:t>
      </w:r>
      <w:r>
        <w:rPr>
          <w:rFonts w:hint="eastAsia"/>
        </w:rPr>
        <w:t>日本</w:t>
      </w:r>
      <w:r>
        <w:rPr>
          <w:rFonts w:hint="eastAsia"/>
        </w:rPr>
        <w:t xml:space="preserve">  </w:t>
      </w:r>
    </w:p>
    <w:p w:rsidR="00BF5309" w:rsidRDefault="00BF5309" w:rsidP="00BF5309">
      <w:pPr>
        <w:pStyle w:val="af9"/>
        <w:ind w:left="1413" w:hanging="333"/>
      </w:pPr>
      <w:r>
        <w:rPr>
          <w:rFonts w:hint="eastAsia"/>
        </w:rPr>
        <w:t>(B)</w:t>
      </w:r>
      <w:r>
        <w:rPr>
          <w:rFonts w:hint="eastAsia"/>
        </w:rPr>
        <w:t>中國</w:t>
      </w:r>
      <w:r>
        <w:rPr>
          <w:rFonts w:hint="eastAsia"/>
        </w:rPr>
        <w:t xml:space="preserve">  </w:t>
      </w:r>
    </w:p>
    <w:p w:rsidR="00BF5309" w:rsidRDefault="00BF5309" w:rsidP="00BF5309">
      <w:pPr>
        <w:pStyle w:val="af9"/>
        <w:ind w:left="1413" w:hanging="333"/>
      </w:pPr>
      <w:r>
        <w:rPr>
          <w:rFonts w:hint="eastAsia"/>
        </w:rPr>
        <w:t>(C)</w:t>
      </w:r>
      <w:r>
        <w:rPr>
          <w:rFonts w:hint="eastAsia"/>
        </w:rPr>
        <w:t>英國</w:t>
      </w:r>
      <w:r>
        <w:rPr>
          <w:rFonts w:hint="eastAsia"/>
        </w:rPr>
        <w:t xml:space="preserve">  </w:t>
      </w:r>
    </w:p>
    <w:p w:rsidR="00BF5309" w:rsidRDefault="00BF5309" w:rsidP="00BF5309">
      <w:pPr>
        <w:pStyle w:val="af9"/>
        <w:ind w:left="1413" w:hanging="333"/>
      </w:pPr>
      <w:r>
        <w:rPr>
          <w:rFonts w:hint="eastAsia"/>
        </w:rPr>
        <w:t>(D)</w:t>
      </w:r>
      <w:r>
        <w:rPr>
          <w:rFonts w:hint="eastAsia"/>
        </w:rPr>
        <w:t>法國</w:t>
      </w:r>
      <w:r>
        <w:rPr>
          <w:rFonts w:hint="eastAsia"/>
        </w:rPr>
        <w:t xml:space="preserve"> </w:t>
      </w:r>
    </w:p>
    <w:p w:rsidR="005F409C" w:rsidRDefault="005F409C" w:rsidP="00BF5309">
      <w:pPr>
        <w:pStyle w:val="af9"/>
        <w:ind w:left="1413" w:hanging="333"/>
      </w:pPr>
    </w:p>
    <w:p w:rsidR="00BF5309" w:rsidRDefault="0054018F" w:rsidP="00071FF7">
      <w:pPr>
        <w:pStyle w:val="ac"/>
        <w:ind w:left="1087" w:hanging="1087"/>
      </w:pPr>
      <w:r>
        <w:t>(</w:t>
      </w:r>
      <w:r>
        <w:rPr>
          <w:rFonts w:hint="eastAsia"/>
        </w:rPr>
        <w:tab/>
      </w:r>
      <w:r>
        <w:t>)</w:t>
      </w:r>
      <w:r w:rsidR="00BF5309">
        <w:rPr>
          <w:rFonts w:hint="eastAsia"/>
        </w:rPr>
        <w:t>20</w:t>
      </w:r>
      <w:r w:rsidR="00071FF7">
        <w:rPr>
          <w:rFonts w:hint="eastAsia"/>
        </w:rPr>
        <w:t>.</w:t>
      </w:r>
      <w:r w:rsidR="00071FF7">
        <w:rPr>
          <w:rFonts w:hint="eastAsia"/>
        </w:rPr>
        <w:tab/>
      </w:r>
      <w:r w:rsidR="00BF5309">
        <w:rPr>
          <w:rFonts w:hint="eastAsia"/>
        </w:rPr>
        <w:t>某人在致友人之書信中，描述當時一座城市遭到入侵的情形：來自黑海的</w:t>
      </w:r>
      <w:proofErr w:type="gramStart"/>
      <w:r w:rsidR="00BF5309">
        <w:rPr>
          <w:rFonts w:hint="eastAsia"/>
        </w:rPr>
        <w:t>敵人破城而</w:t>
      </w:r>
      <w:proofErr w:type="gramEnd"/>
      <w:r w:rsidR="00BF5309">
        <w:rPr>
          <w:rFonts w:hint="eastAsia"/>
        </w:rPr>
        <w:t>入，市民血流成河，「野蠻人」將皇帝梟首，神父與修士都受到酷刑，神聖的信仰已遭驅逐，此一東方帝國首府淪入「野蠻人」之手。這封書信的「作者」與提到的「野蠻人」分別是：</w:t>
      </w:r>
      <w:r w:rsidR="00BF5309">
        <w:rPr>
          <w:rFonts w:hint="eastAsia"/>
        </w:rPr>
        <w:t xml:space="preserve"> </w:t>
      </w:r>
    </w:p>
    <w:p w:rsidR="00BF5309" w:rsidRDefault="00BF5309" w:rsidP="00BF5309">
      <w:pPr>
        <w:pStyle w:val="af9"/>
        <w:ind w:left="1413" w:hanging="333"/>
      </w:pPr>
      <w:r>
        <w:rPr>
          <w:rFonts w:hint="eastAsia"/>
        </w:rPr>
        <w:t>(A)</w:t>
      </w:r>
      <w:r>
        <w:rPr>
          <w:rFonts w:hint="eastAsia"/>
        </w:rPr>
        <w:t>基督徒；鄂圖曼人</w:t>
      </w:r>
      <w:r w:rsidR="005B4503">
        <w:rPr>
          <w:rFonts w:hint="eastAsia"/>
        </w:rPr>
        <w:tab/>
      </w:r>
      <w:r w:rsidR="005F409C">
        <w:rPr>
          <w:rFonts w:hint="eastAsia"/>
        </w:rPr>
        <w:tab/>
      </w:r>
      <w:r w:rsidR="005B4503">
        <w:rPr>
          <w:rFonts w:hint="eastAsia"/>
        </w:rPr>
        <w:t>(B)</w:t>
      </w:r>
      <w:r>
        <w:rPr>
          <w:rFonts w:hint="eastAsia"/>
        </w:rPr>
        <w:t>穆斯林；斯拉夫人</w:t>
      </w:r>
      <w:r>
        <w:rPr>
          <w:rFonts w:hint="eastAsia"/>
        </w:rPr>
        <w:t xml:space="preserve">  </w:t>
      </w:r>
    </w:p>
    <w:p w:rsidR="00BF5309" w:rsidRDefault="00BF5309" w:rsidP="00BF5309">
      <w:pPr>
        <w:pStyle w:val="af9"/>
        <w:ind w:left="1413" w:hanging="333"/>
      </w:pPr>
      <w:r>
        <w:rPr>
          <w:rFonts w:hint="eastAsia"/>
        </w:rPr>
        <w:t>(C)</w:t>
      </w:r>
      <w:r>
        <w:rPr>
          <w:rFonts w:hint="eastAsia"/>
        </w:rPr>
        <w:t>俄羅斯人；蒙古人</w:t>
      </w:r>
      <w:r w:rsidR="005B4503">
        <w:rPr>
          <w:rFonts w:hint="eastAsia"/>
        </w:rPr>
        <w:tab/>
      </w:r>
      <w:r w:rsidR="005F409C">
        <w:rPr>
          <w:rFonts w:hint="eastAsia"/>
        </w:rPr>
        <w:tab/>
      </w:r>
      <w:r w:rsidR="005B4503">
        <w:rPr>
          <w:rFonts w:hint="eastAsia"/>
        </w:rPr>
        <w:t>(D)</w:t>
      </w:r>
      <w:proofErr w:type="gramStart"/>
      <w:r>
        <w:rPr>
          <w:rFonts w:hint="eastAsia"/>
        </w:rPr>
        <w:t>東哥德</w:t>
      </w:r>
      <w:proofErr w:type="gramEnd"/>
      <w:r>
        <w:rPr>
          <w:rFonts w:hint="eastAsia"/>
        </w:rPr>
        <w:t>人；匈奴人</w:t>
      </w:r>
      <w:r>
        <w:rPr>
          <w:rFonts w:hint="eastAsia"/>
        </w:rPr>
        <w:t xml:space="preserve"> </w:t>
      </w:r>
    </w:p>
    <w:p w:rsidR="00BF5309" w:rsidRDefault="0054018F" w:rsidP="00071FF7">
      <w:pPr>
        <w:pStyle w:val="ac"/>
        <w:ind w:left="1087" w:hanging="1087"/>
      </w:pPr>
      <w:r>
        <w:t>(</w:t>
      </w:r>
      <w:r>
        <w:rPr>
          <w:rFonts w:hint="eastAsia"/>
        </w:rPr>
        <w:tab/>
      </w:r>
      <w:r>
        <w:t>)</w:t>
      </w:r>
      <w:r w:rsidR="00BF5309">
        <w:rPr>
          <w:rFonts w:hint="eastAsia"/>
        </w:rPr>
        <w:t>21</w:t>
      </w:r>
      <w:r w:rsidR="00071FF7">
        <w:rPr>
          <w:rFonts w:hint="eastAsia"/>
        </w:rPr>
        <w:t>.</w:t>
      </w:r>
      <w:r w:rsidR="00071FF7">
        <w:rPr>
          <w:rFonts w:hint="eastAsia"/>
        </w:rPr>
        <w:tab/>
      </w:r>
      <w:r w:rsidR="00BF5309">
        <w:rPr>
          <w:rFonts w:hint="eastAsia"/>
        </w:rPr>
        <w:t>漢初法律規定，國家按人民的</w:t>
      </w:r>
      <w:proofErr w:type="gramStart"/>
      <w:r w:rsidR="00BF5309">
        <w:rPr>
          <w:rFonts w:hint="eastAsia"/>
        </w:rPr>
        <w:t>爵</w:t>
      </w:r>
      <w:proofErr w:type="gramEnd"/>
      <w:r w:rsidR="00BF5309">
        <w:rPr>
          <w:rFonts w:hint="eastAsia"/>
        </w:rPr>
        <w:t>等</w:t>
      </w:r>
      <w:proofErr w:type="gramStart"/>
      <w:r w:rsidR="00BF5309">
        <w:rPr>
          <w:rFonts w:hint="eastAsia"/>
        </w:rPr>
        <w:t>賜予田土和</w:t>
      </w:r>
      <w:proofErr w:type="gramEnd"/>
      <w:r w:rsidR="00BF5309">
        <w:rPr>
          <w:rFonts w:hint="eastAsia"/>
        </w:rPr>
        <w:t>居宅；</w:t>
      </w:r>
      <w:proofErr w:type="gramStart"/>
      <w:r w:rsidR="00BF5309">
        <w:rPr>
          <w:rFonts w:hint="eastAsia"/>
        </w:rPr>
        <w:t>北魏至唐初</w:t>
      </w:r>
      <w:proofErr w:type="gramEnd"/>
      <w:r w:rsidR="00BF5309">
        <w:rPr>
          <w:rFonts w:hint="eastAsia"/>
        </w:rPr>
        <w:t>也都有政府頒授土地給成年人的相關法令。這些作法的共通目的最可能是：</w:t>
      </w:r>
      <w:r w:rsidR="00BF5309">
        <w:rPr>
          <w:rFonts w:hint="eastAsia"/>
        </w:rPr>
        <w:t xml:space="preserve"> </w:t>
      </w:r>
    </w:p>
    <w:p w:rsidR="00BF5309" w:rsidRDefault="00BF5309" w:rsidP="00BF5309">
      <w:pPr>
        <w:pStyle w:val="af9"/>
        <w:ind w:left="1413" w:hanging="333"/>
      </w:pPr>
      <w:r>
        <w:rPr>
          <w:rFonts w:hint="eastAsia"/>
        </w:rPr>
        <w:t>(A)</w:t>
      </w:r>
      <w:r>
        <w:rPr>
          <w:rFonts w:hint="eastAsia"/>
        </w:rPr>
        <w:t>擴大國家賦稅來源</w:t>
      </w:r>
      <w:r w:rsidR="005B4503">
        <w:rPr>
          <w:rFonts w:hint="eastAsia"/>
        </w:rPr>
        <w:tab/>
      </w:r>
      <w:r w:rsidR="005F409C">
        <w:rPr>
          <w:rFonts w:hint="eastAsia"/>
        </w:rPr>
        <w:tab/>
      </w:r>
      <w:r w:rsidR="005B4503">
        <w:rPr>
          <w:rFonts w:hint="eastAsia"/>
        </w:rPr>
        <w:t>(B)</w:t>
      </w:r>
      <w:proofErr w:type="gramStart"/>
      <w:r>
        <w:rPr>
          <w:rFonts w:hint="eastAsia"/>
        </w:rPr>
        <w:t>實現均富社會</w:t>
      </w:r>
      <w:proofErr w:type="gramEnd"/>
      <w:r>
        <w:rPr>
          <w:rFonts w:hint="eastAsia"/>
        </w:rPr>
        <w:t>理想</w:t>
      </w:r>
      <w:r>
        <w:rPr>
          <w:rFonts w:hint="eastAsia"/>
        </w:rPr>
        <w:t xml:space="preserve"> </w:t>
      </w:r>
    </w:p>
    <w:p w:rsidR="00BF5309" w:rsidRDefault="00BF5309" w:rsidP="00BF5309">
      <w:pPr>
        <w:pStyle w:val="af9"/>
        <w:ind w:left="1413" w:hanging="333"/>
      </w:pPr>
      <w:r>
        <w:rPr>
          <w:rFonts w:hint="eastAsia"/>
        </w:rPr>
        <w:t>(C)</w:t>
      </w:r>
      <w:r>
        <w:rPr>
          <w:rFonts w:hint="eastAsia"/>
        </w:rPr>
        <w:t>強化社會救濟效果</w:t>
      </w:r>
      <w:r w:rsidR="005B4503">
        <w:rPr>
          <w:rFonts w:hint="eastAsia"/>
        </w:rPr>
        <w:tab/>
      </w:r>
      <w:r w:rsidR="005F409C">
        <w:rPr>
          <w:rFonts w:hint="eastAsia"/>
        </w:rPr>
        <w:tab/>
      </w:r>
      <w:r w:rsidR="005B4503">
        <w:rPr>
          <w:rFonts w:hint="eastAsia"/>
        </w:rPr>
        <w:t>(D)</w:t>
      </w:r>
      <w:r>
        <w:rPr>
          <w:rFonts w:hint="eastAsia"/>
        </w:rPr>
        <w:t>促進農耕技術改良</w:t>
      </w:r>
      <w:r>
        <w:rPr>
          <w:rFonts w:hint="eastAsia"/>
        </w:rPr>
        <w:t xml:space="preserve"> </w:t>
      </w:r>
    </w:p>
    <w:p w:rsidR="00BF5309" w:rsidRDefault="0054018F" w:rsidP="00071FF7">
      <w:pPr>
        <w:pStyle w:val="ac"/>
        <w:ind w:left="1087" w:hanging="1087"/>
      </w:pPr>
      <w:r>
        <w:t>(</w:t>
      </w:r>
      <w:r>
        <w:rPr>
          <w:rFonts w:hint="eastAsia"/>
        </w:rPr>
        <w:tab/>
      </w:r>
      <w:r>
        <w:t>)</w:t>
      </w:r>
      <w:r w:rsidR="00BF5309">
        <w:rPr>
          <w:rFonts w:hint="eastAsia"/>
        </w:rPr>
        <w:t>22</w:t>
      </w:r>
      <w:r w:rsidR="00071FF7">
        <w:rPr>
          <w:rFonts w:hint="eastAsia"/>
        </w:rPr>
        <w:t>.</w:t>
      </w:r>
      <w:r w:rsidR="00071FF7">
        <w:rPr>
          <w:rFonts w:hint="eastAsia"/>
        </w:rPr>
        <w:tab/>
      </w:r>
      <w:r w:rsidR="00BF5309">
        <w:rPr>
          <w:rFonts w:hint="eastAsia"/>
        </w:rPr>
        <w:t>歷史課堂上幾位同學發言，甲說：「元代中國商人在東南亞以中國銅錢購買檀香、胡椒等商品。」乙說：「黃海海域曾打撈出元代</w:t>
      </w:r>
      <w:proofErr w:type="gramStart"/>
      <w:r w:rsidR="00BF5309">
        <w:rPr>
          <w:rFonts w:hint="eastAsia"/>
        </w:rPr>
        <w:t>沉</w:t>
      </w:r>
      <w:proofErr w:type="gramEnd"/>
      <w:r w:rsidR="00BF5309">
        <w:rPr>
          <w:rFonts w:hint="eastAsia"/>
        </w:rPr>
        <w:t>船，發現大量瓷器及</w:t>
      </w:r>
      <w:r w:rsidR="00BF5309">
        <w:rPr>
          <w:rFonts w:hint="eastAsia"/>
        </w:rPr>
        <w:t>800</w:t>
      </w:r>
      <w:r w:rsidR="00BF5309">
        <w:rPr>
          <w:rFonts w:hint="eastAsia"/>
        </w:rPr>
        <w:t>萬枚銅錢。」丙說：「元代時，中南半島許多地區通行中國銅錢。」我們如何理解上述討論？</w:t>
      </w:r>
      <w:r w:rsidR="00BF5309">
        <w:rPr>
          <w:rFonts w:hint="eastAsia"/>
        </w:rPr>
        <w:t xml:space="preserve"> </w:t>
      </w:r>
    </w:p>
    <w:p w:rsidR="00BF5309" w:rsidRDefault="00BF5309" w:rsidP="00BF5309">
      <w:pPr>
        <w:pStyle w:val="af9"/>
        <w:ind w:left="1413" w:hanging="333"/>
      </w:pPr>
      <w:r>
        <w:rPr>
          <w:rFonts w:hint="eastAsia"/>
        </w:rPr>
        <w:t>(A)</w:t>
      </w:r>
      <w:r>
        <w:rPr>
          <w:rFonts w:hint="eastAsia"/>
        </w:rPr>
        <w:t>元代課</w:t>
      </w:r>
      <w:proofErr w:type="gramStart"/>
      <w:r>
        <w:rPr>
          <w:rFonts w:hint="eastAsia"/>
        </w:rPr>
        <w:t>徵</w:t>
      </w:r>
      <w:proofErr w:type="gramEnd"/>
      <w:r>
        <w:rPr>
          <w:rFonts w:hint="eastAsia"/>
        </w:rPr>
        <w:t>漢人重稅，人民運銅錢逃稅</w:t>
      </w:r>
      <w:r w:rsidR="005B4503">
        <w:rPr>
          <w:rFonts w:hint="eastAsia"/>
        </w:rPr>
        <w:tab/>
        <w:t>(B)</w:t>
      </w:r>
      <w:r>
        <w:rPr>
          <w:rFonts w:hint="eastAsia"/>
        </w:rPr>
        <w:t>鄰國缺銅礦，必須走私取得中國銅錢</w:t>
      </w:r>
      <w:r>
        <w:rPr>
          <w:rFonts w:hint="eastAsia"/>
        </w:rPr>
        <w:t xml:space="preserve"> </w:t>
      </w:r>
    </w:p>
    <w:p w:rsidR="00BF5309" w:rsidRDefault="00BF5309" w:rsidP="00BF5309">
      <w:pPr>
        <w:pStyle w:val="af9"/>
        <w:ind w:left="1413" w:hanging="333"/>
      </w:pPr>
      <w:r>
        <w:rPr>
          <w:rFonts w:hint="eastAsia"/>
        </w:rPr>
        <w:t>(C)</w:t>
      </w:r>
      <w:r>
        <w:rPr>
          <w:rFonts w:hint="eastAsia"/>
        </w:rPr>
        <w:t>蒙古為鼓勵各國朝貢，賞賜大量銅錢</w:t>
      </w:r>
      <w:r w:rsidR="005B4503">
        <w:rPr>
          <w:rFonts w:hint="eastAsia"/>
        </w:rPr>
        <w:tab/>
        <w:t>(D)</w:t>
      </w:r>
      <w:r>
        <w:rPr>
          <w:rFonts w:hint="eastAsia"/>
        </w:rPr>
        <w:t>中國貿易發達，銅錢流通於東亞各國</w:t>
      </w:r>
      <w:r>
        <w:rPr>
          <w:rFonts w:hint="eastAsia"/>
        </w:rPr>
        <w:t xml:space="preserve"> </w:t>
      </w:r>
    </w:p>
    <w:p w:rsidR="00BF5309" w:rsidRDefault="0054018F" w:rsidP="00071FF7">
      <w:pPr>
        <w:pStyle w:val="ac"/>
        <w:ind w:left="1087" w:hanging="1087"/>
      </w:pPr>
      <w:r>
        <w:t>(</w:t>
      </w:r>
      <w:r>
        <w:rPr>
          <w:rFonts w:hint="eastAsia"/>
        </w:rPr>
        <w:tab/>
      </w:r>
      <w:r>
        <w:t>)</w:t>
      </w:r>
      <w:r w:rsidR="00BF5309">
        <w:rPr>
          <w:rFonts w:hint="eastAsia"/>
        </w:rPr>
        <w:t>23</w:t>
      </w:r>
      <w:r w:rsidR="00071FF7">
        <w:rPr>
          <w:rFonts w:hint="eastAsia"/>
        </w:rPr>
        <w:t>.</w:t>
      </w:r>
      <w:r w:rsidR="00071FF7">
        <w:rPr>
          <w:rFonts w:hint="eastAsia"/>
        </w:rPr>
        <w:tab/>
      </w:r>
      <w:r w:rsidR="00BF5309">
        <w:rPr>
          <w:rFonts w:hint="eastAsia"/>
        </w:rPr>
        <w:t>每年</w:t>
      </w:r>
      <w:r w:rsidR="00BF5309">
        <w:rPr>
          <w:rFonts w:hint="eastAsia"/>
        </w:rPr>
        <w:t>5</w:t>
      </w:r>
      <w:r w:rsidR="00BF5309">
        <w:rPr>
          <w:rFonts w:hint="eastAsia"/>
        </w:rPr>
        <w:t>月</w:t>
      </w:r>
      <w:r w:rsidR="00BF5309">
        <w:rPr>
          <w:rFonts w:hint="eastAsia"/>
        </w:rPr>
        <w:t>5</w:t>
      </w:r>
      <w:r w:rsidR="00BF5309">
        <w:rPr>
          <w:rFonts w:hint="eastAsia"/>
        </w:rPr>
        <w:t>日，墨西哥都會舉行慶祝活動，紀念</w:t>
      </w:r>
      <w:r w:rsidR="00BF5309">
        <w:rPr>
          <w:rFonts w:hint="eastAsia"/>
        </w:rPr>
        <w:t>1862</w:t>
      </w:r>
      <w:r w:rsidR="00BF5309">
        <w:rPr>
          <w:rFonts w:hint="eastAsia"/>
        </w:rPr>
        <w:t>年的一場戰役。當時，法國因墨西哥無力償債而出兵，起初被墨西哥打敗。但拿破崙三</w:t>
      </w:r>
      <w:proofErr w:type="gramStart"/>
      <w:r w:rsidR="00BF5309">
        <w:rPr>
          <w:rFonts w:hint="eastAsia"/>
        </w:rPr>
        <w:t>世</w:t>
      </w:r>
      <w:proofErr w:type="gramEnd"/>
      <w:r w:rsidR="00BF5309">
        <w:rPr>
          <w:rFonts w:hint="eastAsia"/>
        </w:rPr>
        <w:t>繼續推進，在</w:t>
      </w:r>
      <w:r w:rsidR="00BF5309">
        <w:rPr>
          <w:rFonts w:hint="eastAsia"/>
        </w:rPr>
        <w:t>1864</w:t>
      </w:r>
      <w:r w:rsidR="00BF5309">
        <w:rPr>
          <w:rFonts w:hint="eastAsia"/>
        </w:rPr>
        <w:t>年建立一個政權，立奧地利皇帝</w:t>
      </w:r>
      <w:proofErr w:type="gramStart"/>
      <w:r w:rsidR="00BF5309">
        <w:rPr>
          <w:rFonts w:hint="eastAsia"/>
        </w:rPr>
        <w:t>之弟為</w:t>
      </w:r>
      <w:proofErr w:type="gramEnd"/>
      <w:r w:rsidR="00BF5309">
        <w:rPr>
          <w:rFonts w:hint="eastAsia"/>
        </w:rPr>
        <w:t>「墨西哥皇帝」。直到</w:t>
      </w:r>
      <w:r w:rsidR="00BF5309">
        <w:rPr>
          <w:rFonts w:hint="eastAsia"/>
        </w:rPr>
        <w:t>1867</w:t>
      </w:r>
      <w:r w:rsidR="00BF5309">
        <w:rPr>
          <w:rFonts w:hint="eastAsia"/>
        </w:rPr>
        <w:t>年，墨西哥人才在美國協助下推翻此一政權，重建共和政府。美國何以到</w:t>
      </w:r>
      <w:r w:rsidR="00BF5309">
        <w:rPr>
          <w:rFonts w:hint="eastAsia"/>
        </w:rPr>
        <w:t>1867</w:t>
      </w:r>
      <w:r w:rsidR="00BF5309">
        <w:rPr>
          <w:rFonts w:hint="eastAsia"/>
        </w:rPr>
        <w:t>年才介入此事？</w:t>
      </w:r>
      <w:r w:rsidR="00BF5309">
        <w:rPr>
          <w:rFonts w:hint="eastAsia"/>
        </w:rPr>
        <w:t xml:space="preserve"> </w:t>
      </w:r>
    </w:p>
    <w:p w:rsidR="00BF5309" w:rsidRDefault="00BF5309" w:rsidP="00BF5309">
      <w:pPr>
        <w:pStyle w:val="af9"/>
        <w:ind w:left="1413" w:hanging="333"/>
      </w:pPr>
      <w:r>
        <w:rPr>
          <w:rFonts w:hint="eastAsia"/>
        </w:rPr>
        <w:t>(A)</w:t>
      </w:r>
      <w:r>
        <w:rPr>
          <w:rFonts w:hint="eastAsia"/>
        </w:rPr>
        <w:t>美國因德州問題與墨西哥交惡，遲不介入</w:t>
      </w:r>
      <w:r>
        <w:rPr>
          <w:rFonts w:hint="eastAsia"/>
        </w:rPr>
        <w:t xml:space="preserve">  </w:t>
      </w:r>
    </w:p>
    <w:p w:rsidR="00BF5309" w:rsidRDefault="00BF5309" w:rsidP="00BF5309">
      <w:pPr>
        <w:pStyle w:val="af9"/>
        <w:ind w:left="1413" w:hanging="333"/>
      </w:pPr>
      <w:r>
        <w:rPr>
          <w:rFonts w:hint="eastAsia"/>
        </w:rPr>
        <w:t>(B)</w:t>
      </w:r>
      <w:r>
        <w:rPr>
          <w:rFonts w:hint="eastAsia"/>
        </w:rPr>
        <w:t>美西發生戰爭，美國無力介入墨西哥問題</w:t>
      </w:r>
      <w:r>
        <w:rPr>
          <w:rFonts w:hint="eastAsia"/>
        </w:rPr>
        <w:t xml:space="preserve"> </w:t>
      </w:r>
    </w:p>
    <w:p w:rsidR="00BF5309" w:rsidRDefault="00BF5309" w:rsidP="00BF5309">
      <w:pPr>
        <w:pStyle w:val="af9"/>
        <w:ind w:left="1413" w:hanging="333"/>
      </w:pPr>
      <w:r>
        <w:rPr>
          <w:rFonts w:hint="eastAsia"/>
        </w:rPr>
        <w:t>(C)</w:t>
      </w:r>
      <w:r>
        <w:rPr>
          <w:rFonts w:hint="eastAsia"/>
        </w:rPr>
        <w:t>美國國會反對門羅主義，不干涉美洲事務</w:t>
      </w:r>
      <w:r>
        <w:rPr>
          <w:rFonts w:hint="eastAsia"/>
        </w:rPr>
        <w:t xml:space="preserve">  </w:t>
      </w:r>
    </w:p>
    <w:p w:rsidR="00BF5309" w:rsidRDefault="00BF5309" w:rsidP="00BF5309">
      <w:pPr>
        <w:pStyle w:val="af9"/>
        <w:ind w:left="1413" w:hanging="333"/>
      </w:pPr>
      <w:r>
        <w:rPr>
          <w:rFonts w:hint="eastAsia"/>
        </w:rPr>
        <w:t>(D)</w:t>
      </w:r>
      <w:r>
        <w:rPr>
          <w:rFonts w:hint="eastAsia"/>
        </w:rPr>
        <w:t>美國南北戰爭結束後，始有餘力加以干涉</w:t>
      </w:r>
      <w:r>
        <w:rPr>
          <w:rFonts w:hint="eastAsia"/>
        </w:rPr>
        <w:t xml:space="preserve"> </w:t>
      </w:r>
    </w:p>
    <w:p w:rsidR="00BF5309" w:rsidRDefault="0054018F" w:rsidP="00071FF7">
      <w:pPr>
        <w:pStyle w:val="ac"/>
        <w:ind w:left="1087" w:hanging="1087"/>
      </w:pPr>
      <w:r>
        <w:t>(</w:t>
      </w:r>
      <w:r>
        <w:rPr>
          <w:rFonts w:hint="eastAsia"/>
        </w:rPr>
        <w:tab/>
      </w:r>
      <w:r>
        <w:t>)</w:t>
      </w:r>
      <w:r w:rsidR="00BF5309">
        <w:rPr>
          <w:rFonts w:hint="eastAsia"/>
        </w:rPr>
        <w:t>24</w:t>
      </w:r>
      <w:r w:rsidR="00071FF7">
        <w:rPr>
          <w:rFonts w:hint="eastAsia"/>
        </w:rPr>
        <w:t>.</w:t>
      </w:r>
      <w:r w:rsidR="00071FF7">
        <w:rPr>
          <w:rFonts w:hint="eastAsia"/>
        </w:rPr>
        <w:tab/>
      </w:r>
      <w:r w:rsidR="00BF5309">
        <w:rPr>
          <w:rFonts w:hint="eastAsia"/>
        </w:rPr>
        <w:t>以下是有關</w:t>
      </w:r>
      <w:r w:rsidR="00BF5309">
        <w:rPr>
          <w:rFonts w:hint="eastAsia"/>
        </w:rPr>
        <w:t>1950</w:t>
      </w:r>
      <w:r w:rsidR="00BF5309">
        <w:rPr>
          <w:rFonts w:hint="eastAsia"/>
        </w:rPr>
        <w:t>、</w:t>
      </w:r>
      <w:r w:rsidR="00BF5309">
        <w:rPr>
          <w:rFonts w:hint="eastAsia"/>
        </w:rPr>
        <w:t>60</w:t>
      </w:r>
      <w:r w:rsidR="00BF5309">
        <w:rPr>
          <w:rFonts w:hint="eastAsia"/>
        </w:rPr>
        <w:t>年代歐美女性的兩則資料：</w:t>
      </w:r>
      <w:r w:rsidR="00BF5309">
        <w:rPr>
          <w:rFonts w:hint="eastAsia"/>
        </w:rPr>
        <w:t xml:space="preserve"> </w:t>
      </w:r>
    </w:p>
    <w:p w:rsidR="00BF5309" w:rsidRDefault="00BF5309" w:rsidP="005F409C">
      <w:pPr>
        <w:pStyle w:val="af9"/>
        <w:ind w:left="2056" w:hangingChars="395" w:hanging="976"/>
      </w:pPr>
      <w:r>
        <w:rPr>
          <w:rFonts w:hint="eastAsia"/>
        </w:rPr>
        <w:t>資料甲、</w:t>
      </w:r>
      <w:r>
        <w:rPr>
          <w:rFonts w:hint="eastAsia"/>
        </w:rPr>
        <w:t>1967</w:t>
      </w:r>
      <w:r>
        <w:rPr>
          <w:rFonts w:hint="eastAsia"/>
        </w:rPr>
        <w:t>年披頭四的搖滾歌曲〈她正離家〉：「星期三早晨五點…</w:t>
      </w:r>
      <w:proofErr w:type="gramStart"/>
      <w:r>
        <w:rPr>
          <w:rFonts w:hint="eastAsia"/>
        </w:rPr>
        <w:t>∕</w:t>
      </w:r>
      <w:proofErr w:type="gramEnd"/>
      <w:r>
        <w:rPr>
          <w:rFonts w:hint="eastAsia"/>
        </w:rPr>
        <w:t>她輕輕帶上臥室的門…</w:t>
      </w:r>
      <w:proofErr w:type="gramStart"/>
      <w:r>
        <w:rPr>
          <w:rFonts w:hint="eastAsia"/>
        </w:rPr>
        <w:t>∕</w:t>
      </w:r>
      <w:proofErr w:type="gramEnd"/>
      <w:r>
        <w:rPr>
          <w:rFonts w:hint="eastAsia"/>
        </w:rPr>
        <w:t>走出門外，她自由了。她（我們把大半輩子交給她）</w:t>
      </w:r>
      <w:proofErr w:type="gramStart"/>
      <w:r>
        <w:rPr>
          <w:rFonts w:hint="eastAsia"/>
        </w:rPr>
        <w:t>∕</w:t>
      </w:r>
      <w:proofErr w:type="gramEnd"/>
      <w:r>
        <w:rPr>
          <w:rFonts w:hint="eastAsia"/>
        </w:rPr>
        <w:t>正在離開（犧牲了自己大半輩子）</w:t>
      </w:r>
      <w:proofErr w:type="gramStart"/>
      <w:r>
        <w:rPr>
          <w:rFonts w:hint="eastAsia"/>
        </w:rPr>
        <w:t>∕</w:t>
      </w:r>
      <w:proofErr w:type="gramEnd"/>
      <w:r>
        <w:rPr>
          <w:rFonts w:hint="eastAsia"/>
        </w:rPr>
        <w:t>家…，在孤單地生活這許多年之後…。她…</w:t>
      </w:r>
      <w:proofErr w:type="gramStart"/>
      <w:r>
        <w:rPr>
          <w:rFonts w:hint="eastAsia"/>
        </w:rPr>
        <w:t>∕</w:t>
      </w:r>
      <w:proofErr w:type="gramEnd"/>
      <w:r>
        <w:rPr>
          <w:rFonts w:hint="eastAsia"/>
        </w:rPr>
        <w:t>內在的某些東西這麼多年來都被否定</w:t>
      </w:r>
      <w:proofErr w:type="gramStart"/>
      <w:r>
        <w:rPr>
          <w:rFonts w:hint="eastAsia"/>
        </w:rPr>
        <w:t>∕</w:t>
      </w:r>
      <w:proofErr w:type="gramEnd"/>
      <w:r>
        <w:rPr>
          <w:rFonts w:hint="eastAsia"/>
        </w:rPr>
        <w:t>她正離家。」</w:t>
      </w:r>
      <w:r>
        <w:rPr>
          <w:rFonts w:hint="eastAsia"/>
        </w:rPr>
        <w:t xml:space="preserve"> </w:t>
      </w:r>
    </w:p>
    <w:p w:rsidR="00BF5309" w:rsidRDefault="00BF5309" w:rsidP="005F409C">
      <w:pPr>
        <w:pStyle w:val="af9"/>
        <w:ind w:left="2056" w:hangingChars="395" w:hanging="976"/>
      </w:pPr>
      <w:r>
        <w:rPr>
          <w:rFonts w:hint="eastAsia"/>
        </w:rPr>
        <w:t>資料乙、學者觀察說：戰後隨著人口成長，女性的傳統角色不斷受到鼓吹。在電視節目、雜誌和廣告中，女性總是待在家內，操作不斷增多的家用機器，好像這些機器可以減輕她們的家務負擔，找回作為母親的愉悅。</w:t>
      </w:r>
      <w:r>
        <w:rPr>
          <w:rFonts w:hint="eastAsia"/>
        </w:rPr>
        <w:t xml:space="preserve"> </w:t>
      </w:r>
    </w:p>
    <w:p w:rsidR="00BF5309" w:rsidRDefault="00BF5309" w:rsidP="00BF5309">
      <w:pPr>
        <w:pStyle w:val="af9"/>
        <w:ind w:left="1413" w:hanging="333"/>
      </w:pPr>
      <w:r>
        <w:rPr>
          <w:rFonts w:hint="eastAsia"/>
        </w:rPr>
        <w:t>對照這兩則資料，資料甲中的「她」追求的是：</w:t>
      </w:r>
      <w:r>
        <w:rPr>
          <w:rFonts w:hint="eastAsia"/>
        </w:rPr>
        <w:t xml:space="preserve"> </w:t>
      </w:r>
    </w:p>
    <w:p w:rsidR="00BF5309" w:rsidRDefault="00BF5309" w:rsidP="00BF5309">
      <w:pPr>
        <w:pStyle w:val="af9"/>
        <w:ind w:left="1413" w:hanging="333"/>
      </w:pPr>
      <w:r>
        <w:rPr>
          <w:rFonts w:hint="eastAsia"/>
        </w:rPr>
        <w:t>(A)</w:t>
      </w:r>
      <w:r>
        <w:rPr>
          <w:rFonts w:hint="eastAsia"/>
        </w:rPr>
        <w:t>擺脫家庭束縛，迎向自主生活</w:t>
      </w:r>
      <w:r w:rsidR="005B4503">
        <w:rPr>
          <w:rFonts w:hint="eastAsia"/>
        </w:rPr>
        <w:tab/>
        <w:t>(B)</w:t>
      </w:r>
      <w:r>
        <w:rPr>
          <w:rFonts w:hint="eastAsia"/>
        </w:rPr>
        <w:t>運用家用機器，重拾母性愉悅</w:t>
      </w:r>
      <w:r>
        <w:rPr>
          <w:rFonts w:hint="eastAsia"/>
        </w:rPr>
        <w:t xml:space="preserve"> </w:t>
      </w:r>
    </w:p>
    <w:p w:rsidR="00BF5309" w:rsidRDefault="00BF5309" w:rsidP="00BF5309">
      <w:pPr>
        <w:pStyle w:val="af9"/>
        <w:ind w:left="1413" w:hanging="333"/>
      </w:pPr>
      <w:r>
        <w:rPr>
          <w:rFonts w:hint="eastAsia"/>
        </w:rPr>
        <w:t>(C)</w:t>
      </w:r>
      <w:r>
        <w:rPr>
          <w:rFonts w:hint="eastAsia"/>
        </w:rPr>
        <w:t>追求男女平權、同工同酬待遇</w:t>
      </w:r>
      <w:r w:rsidR="005B4503">
        <w:rPr>
          <w:rFonts w:hint="eastAsia"/>
        </w:rPr>
        <w:tab/>
        <w:t>(D)</w:t>
      </w:r>
      <w:r>
        <w:rPr>
          <w:rFonts w:hint="eastAsia"/>
        </w:rPr>
        <w:t>倡議管理夫妻共同財產之權利</w:t>
      </w:r>
      <w:r>
        <w:rPr>
          <w:rFonts w:hint="eastAsia"/>
        </w:rPr>
        <w:t xml:space="preserve"> </w:t>
      </w:r>
    </w:p>
    <w:p w:rsidR="00BF5309" w:rsidRDefault="0054018F" w:rsidP="00071FF7">
      <w:pPr>
        <w:pStyle w:val="ac"/>
        <w:ind w:left="1087" w:hanging="1087"/>
      </w:pPr>
      <w:r>
        <w:lastRenderedPageBreak/>
        <w:t>(</w:t>
      </w:r>
      <w:r>
        <w:rPr>
          <w:rFonts w:hint="eastAsia"/>
        </w:rPr>
        <w:tab/>
      </w:r>
      <w:r>
        <w:t>)</w:t>
      </w:r>
      <w:r w:rsidR="00BF5309">
        <w:rPr>
          <w:rFonts w:hint="eastAsia"/>
        </w:rPr>
        <w:t>25</w:t>
      </w:r>
      <w:r w:rsidR="00071FF7">
        <w:rPr>
          <w:rFonts w:hint="eastAsia"/>
        </w:rPr>
        <w:t>.</w:t>
      </w:r>
      <w:r w:rsidR="00071FF7">
        <w:rPr>
          <w:rFonts w:hint="eastAsia"/>
        </w:rPr>
        <w:tab/>
      </w:r>
      <w:r w:rsidR="00BF5309">
        <w:rPr>
          <w:rFonts w:hint="eastAsia"/>
        </w:rPr>
        <w:t>一位政治思想家主張建立一種邦國，這邦國由三個階層構成：統治階層治理國政、武士階層捍衛邦國、生產階層生養社會。土地是所得主要來源，財富由社會公有，兒童由國家教養。他對民主政治缺乏信心，認為只有智慧最高的人當政，邦國才能免於邪惡事物。這位思想家是誰？</w:t>
      </w:r>
      <w:r w:rsidR="00BF5309">
        <w:rPr>
          <w:rFonts w:hint="eastAsia"/>
        </w:rPr>
        <w:t xml:space="preserve"> </w:t>
      </w:r>
    </w:p>
    <w:p w:rsidR="00BF5309" w:rsidRDefault="00BF5309" w:rsidP="00BF5309">
      <w:pPr>
        <w:pStyle w:val="af9"/>
        <w:ind w:left="1413" w:hanging="333"/>
      </w:pPr>
      <w:r>
        <w:rPr>
          <w:rFonts w:hint="eastAsia"/>
        </w:rPr>
        <w:t>(A)</w:t>
      </w:r>
      <w:r>
        <w:rPr>
          <w:rFonts w:hint="eastAsia"/>
        </w:rPr>
        <w:t>柏拉圖</w:t>
      </w:r>
      <w:r w:rsidR="005B4503">
        <w:rPr>
          <w:rFonts w:hint="eastAsia"/>
        </w:rPr>
        <w:tab/>
        <w:t>(B)</w:t>
      </w:r>
      <w:r>
        <w:rPr>
          <w:rFonts w:hint="eastAsia"/>
        </w:rPr>
        <w:t>商鞅</w:t>
      </w:r>
      <w:r w:rsidR="005B4503">
        <w:rPr>
          <w:rFonts w:hint="eastAsia"/>
        </w:rPr>
        <w:tab/>
        <w:t>(C)</w:t>
      </w:r>
      <w:proofErr w:type="gramStart"/>
      <w:r>
        <w:rPr>
          <w:rFonts w:hint="eastAsia"/>
        </w:rPr>
        <w:t>洛</w:t>
      </w:r>
      <w:proofErr w:type="gramEnd"/>
      <w:r>
        <w:rPr>
          <w:rFonts w:hint="eastAsia"/>
        </w:rPr>
        <w:t>克</w:t>
      </w:r>
      <w:r w:rsidR="005B4503">
        <w:rPr>
          <w:rFonts w:hint="eastAsia"/>
        </w:rPr>
        <w:tab/>
        <w:t>(D)</w:t>
      </w:r>
      <w:r>
        <w:rPr>
          <w:rFonts w:hint="eastAsia"/>
        </w:rPr>
        <w:t>馬克思</w:t>
      </w:r>
      <w:r>
        <w:rPr>
          <w:rFonts w:hint="eastAsia"/>
        </w:rPr>
        <w:t xml:space="preserve"> </w:t>
      </w:r>
    </w:p>
    <w:p w:rsidR="00BF5309" w:rsidRDefault="0054018F" w:rsidP="00071FF7">
      <w:pPr>
        <w:pStyle w:val="ac"/>
        <w:ind w:left="1087" w:hanging="1087"/>
      </w:pPr>
      <w:r>
        <w:t>(</w:t>
      </w:r>
      <w:r>
        <w:rPr>
          <w:rFonts w:hint="eastAsia"/>
        </w:rPr>
        <w:tab/>
      </w:r>
      <w:r>
        <w:t>)</w:t>
      </w:r>
      <w:r w:rsidR="00BF5309">
        <w:rPr>
          <w:rFonts w:hint="eastAsia"/>
        </w:rPr>
        <w:t>26</w:t>
      </w:r>
      <w:r w:rsidR="00071FF7">
        <w:rPr>
          <w:rFonts w:hint="eastAsia"/>
        </w:rPr>
        <w:t>.</w:t>
      </w:r>
      <w:r w:rsidR="00071FF7">
        <w:rPr>
          <w:rFonts w:hint="eastAsia"/>
        </w:rPr>
        <w:tab/>
      </w:r>
      <w:r w:rsidR="00BF5309">
        <w:rPr>
          <w:rFonts w:hint="eastAsia"/>
        </w:rPr>
        <w:t>某一時期，由於政權轉移，新的統治者給臺灣人一定的時限選擇去留，時限過後，未遷徙者即視為新政權的人民。當局統計臺灣總人口約</w:t>
      </w:r>
      <w:r w:rsidR="00BF5309">
        <w:rPr>
          <w:rFonts w:hint="eastAsia"/>
        </w:rPr>
        <w:t>280</w:t>
      </w:r>
      <w:r w:rsidR="00BF5309">
        <w:rPr>
          <w:rFonts w:hint="eastAsia"/>
        </w:rPr>
        <w:t>萬人，遷籍離開臺灣者約</w:t>
      </w:r>
      <w:r w:rsidR="00BF5309">
        <w:rPr>
          <w:rFonts w:hint="eastAsia"/>
        </w:rPr>
        <w:t>4400</w:t>
      </w:r>
      <w:r w:rsidR="00BF5309">
        <w:rPr>
          <w:rFonts w:hint="eastAsia"/>
        </w:rPr>
        <w:t>餘人，不到總人口的千分之二。這些人遷籍的主因是：</w:t>
      </w:r>
      <w:r w:rsidR="00BF5309">
        <w:rPr>
          <w:rFonts w:hint="eastAsia"/>
        </w:rPr>
        <w:t xml:space="preserve"> </w:t>
      </w:r>
    </w:p>
    <w:p w:rsidR="00BF5309" w:rsidRDefault="00BF5309" w:rsidP="00BF5309">
      <w:pPr>
        <w:pStyle w:val="af9"/>
        <w:ind w:left="1413" w:hanging="333"/>
      </w:pPr>
      <w:r>
        <w:rPr>
          <w:rFonts w:hint="eastAsia"/>
        </w:rPr>
        <w:t>(A)</w:t>
      </w:r>
      <w:proofErr w:type="gramStart"/>
      <w:r>
        <w:rPr>
          <w:rFonts w:hint="eastAsia"/>
        </w:rPr>
        <w:t>鄭成功逐荷</w:t>
      </w:r>
      <w:proofErr w:type="gramEnd"/>
      <w:r w:rsidR="005B4503">
        <w:rPr>
          <w:rFonts w:hint="eastAsia"/>
        </w:rPr>
        <w:tab/>
        <w:t>(B)</w:t>
      </w:r>
      <w:r>
        <w:rPr>
          <w:rFonts w:hint="eastAsia"/>
        </w:rPr>
        <w:t>鄭克</w:t>
      </w:r>
      <w:proofErr w:type="gramStart"/>
      <w:r>
        <w:rPr>
          <w:rFonts w:hint="eastAsia"/>
        </w:rPr>
        <w:t>塽降清</w:t>
      </w:r>
      <w:proofErr w:type="gramEnd"/>
      <w:r w:rsidR="005B4503">
        <w:rPr>
          <w:rFonts w:hint="eastAsia"/>
        </w:rPr>
        <w:tab/>
        <w:t>(C)</w:t>
      </w:r>
      <w:r>
        <w:rPr>
          <w:rFonts w:hint="eastAsia"/>
        </w:rPr>
        <w:t>乙未割</w:t>
      </w:r>
      <w:proofErr w:type="gramStart"/>
      <w:r>
        <w:rPr>
          <w:rFonts w:hint="eastAsia"/>
        </w:rPr>
        <w:t>臺</w:t>
      </w:r>
      <w:proofErr w:type="gramEnd"/>
      <w:r w:rsidR="005B4503">
        <w:rPr>
          <w:rFonts w:hint="eastAsia"/>
        </w:rPr>
        <w:tab/>
        <w:t>(D)</w:t>
      </w:r>
      <w:r>
        <w:rPr>
          <w:rFonts w:hint="eastAsia"/>
        </w:rPr>
        <w:t>中華民國政府遷</w:t>
      </w:r>
      <w:proofErr w:type="gramStart"/>
      <w:r>
        <w:rPr>
          <w:rFonts w:hint="eastAsia"/>
        </w:rPr>
        <w:t>臺</w:t>
      </w:r>
      <w:proofErr w:type="gramEnd"/>
      <w:r>
        <w:rPr>
          <w:rFonts w:hint="eastAsia"/>
        </w:rPr>
        <w:t xml:space="preserve"> </w:t>
      </w:r>
    </w:p>
    <w:p w:rsidR="00BF5309" w:rsidRDefault="0054018F" w:rsidP="00071FF7">
      <w:pPr>
        <w:pStyle w:val="ac"/>
        <w:ind w:left="1087" w:hanging="1087"/>
      </w:pPr>
      <w:r>
        <w:t>(</w:t>
      </w:r>
      <w:r>
        <w:rPr>
          <w:rFonts w:hint="eastAsia"/>
        </w:rPr>
        <w:tab/>
      </w:r>
      <w:r>
        <w:t>)</w:t>
      </w:r>
      <w:r w:rsidR="00BF5309">
        <w:rPr>
          <w:rFonts w:hint="eastAsia"/>
        </w:rPr>
        <w:t>27</w:t>
      </w:r>
      <w:r w:rsidR="00071FF7">
        <w:rPr>
          <w:rFonts w:hint="eastAsia"/>
        </w:rPr>
        <w:t>.</w:t>
      </w:r>
      <w:r w:rsidR="00071FF7">
        <w:rPr>
          <w:rFonts w:hint="eastAsia"/>
        </w:rPr>
        <w:tab/>
      </w:r>
      <w:r w:rsidR="00BF5309">
        <w:rPr>
          <w:rFonts w:hint="eastAsia"/>
        </w:rPr>
        <w:t>某地圖書館藏有一份手抄本，抄錄清乾隆皇帝登基前與父親雍正皇帝唱和的詩作。根據學者考證，清朝藩屬派遣</w:t>
      </w:r>
      <w:proofErr w:type="gramStart"/>
      <w:r w:rsidR="00BF5309">
        <w:rPr>
          <w:rFonts w:hint="eastAsia"/>
        </w:rPr>
        <w:t>使臣到</w:t>
      </w:r>
      <w:proofErr w:type="gramEnd"/>
      <w:r w:rsidR="00BF5309">
        <w:rPr>
          <w:rFonts w:hint="eastAsia"/>
        </w:rPr>
        <w:t>北京覲見時，需與皇帝賦詩唱和，上述手抄本</w:t>
      </w:r>
      <w:proofErr w:type="gramStart"/>
      <w:r w:rsidR="00BF5309">
        <w:rPr>
          <w:rFonts w:hint="eastAsia"/>
        </w:rPr>
        <w:t>乃供使臣</w:t>
      </w:r>
      <w:proofErr w:type="gramEnd"/>
      <w:r w:rsidR="00BF5309">
        <w:rPr>
          <w:rFonts w:hint="eastAsia"/>
        </w:rPr>
        <w:t>揣摩練習之用。這位</w:t>
      </w:r>
      <w:proofErr w:type="gramStart"/>
      <w:r w:rsidR="00BF5309">
        <w:rPr>
          <w:rFonts w:hint="eastAsia"/>
        </w:rPr>
        <w:t>使臣最</w:t>
      </w:r>
      <w:proofErr w:type="gramEnd"/>
      <w:r w:rsidR="00BF5309">
        <w:rPr>
          <w:rFonts w:hint="eastAsia"/>
        </w:rPr>
        <w:t>可能來自：</w:t>
      </w:r>
      <w:r w:rsidR="00BF5309">
        <w:rPr>
          <w:rFonts w:hint="eastAsia"/>
        </w:rPr>
        <w:t xml:space="preserve"> </w:t>
      </w:r>
    </w:p>
    <w:p w:rsidR="00BF5309" w:rsidRDefault="00BF5309" w:rsidP="00BF5309">
      <w:pPr>
        <w:pStyle w:val="af9"/>
        <w:ind w:left="1413" w:hanging="333"/>
      </w:pPr>
      <w:r>
        <w:rPr>
          <w:rFonts w:hint="eastAsia"/>
        </w:rPr>
        <w:t>(A)</w:t>
      </w:r>
      <w:r>
        <w:rPr>
          <w:rFonts w:hint="eastAsia"/>
        </w:rPr>
        <w:t>日本</w:t>
      </w:r>
      <w:r w:rsidR="005B4503">
        <w:rPr>
          <w:rFonts w:hint="eastAsia"/>
        </w:rPr>
        <w:tab/>
        <w:t>(B)</w:t>
      </w:r>
      <w:r>
        <w:rPr>
          <w:rFonts w:hint="eastAsia"/>
        </w:rPr>
        <w:t>臺灣</w:t>
      </w:r>
      <w:r w:rsidR="005B4503">
        <w:rPr>
          <w:rFonts w:hint="eastAsia"/>
        </w:rPr>
        <w:tab/>
        <w:t>(C)</w:t>
      </w:r>
      <w:proofErr w:type="gramStart"/>
      <w:r>
        <w:rPr>
          <w:rFonts w:hint="eastAsia"/>
        </w:rPr>
        <w:t>暹邏</w:t>
      </w:r>
      <w:proofErr w:type="gramEnd"/>
      <w:r w:rsidR="005B4503">
        <w:rPr>
          <w:rFonts w:hint="eastAsia"/>
        </w:rPr>
        <w:tab/>
        <w:t>(D)</w:t>
      </w:r>
      <w:r>
        <w:rPr>
          <w:rFonts w:hint="eastAsia"/>
        </w:rPr>
        <w:t>琉球</w:t>
      </w:r>
      <w:r>
        <w:rPr>
          <w:rFonts w:hint="eastAsia"/>
        </w:rPr>
        <w:t xml:space="preserve"> </w:t>
      </w:r>
    </w:p>
    <w:p w:rsidR="00BF5309" w:rsidRPr="005D7841" w:rsidRDefault="00BF5309" w:rsidP="005D7841">
      <w:pPr>
        <w:rPr>
          <w:u w:val="single"/>
        </w:rPr>
      </w:pPr>
      <w:r w:rsidRPr="005D7841">
        <w:rPr>
          <w:rFonts w:hint="eastAsia"/>
          <w:u w:val="single"/>
        </w:rPr>
        <w:t>28-29</w:t>
      </w:r>
      <w:r w:rsidRPr="005D7841">
        <w:rPr>
          <w:rFonts w:hint="eastAsia"/>
          <w:u w:val="single"/>
        </w:rPr>
        <w:t>為題組</w:t>
      </w:r>
    </w:p>
    <w:tbl>
      <w:tblPr>
        <w:tblStyle w:val="af"/>
        <w:tblpPr w:leftFromText="180" w:rightFromText="180" w:vertAnchor="text" w:tblpXSpec="righ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35"/>
      </w:tblGrid>
      <w:tr w:rsidR="00F76FDD" w:rsidTr="00F76FDD">
        <w:trPr>
          <w:trHeight w:val="2608"/>
        </w:trPr>
        <w:tc>
          <w:tcPr>
            <w:tcW w:w="2835" w:type="dxa"/>
          </w:tcPr>
          <w:p w:rsidR="00F76FDD" w:rsidRDefault="00F76FDD" w:rsidP="00F76FDD">
            <w:pPr>
              <w:snapToGrid w:val="0"/>
              <w:jc w:val="center"/>
            </w:pPr>
            <w:r>
              <w:rPr>
                <w:rFonts w:hint="eastAsia"/>
                <w:noProof/>
              </w:rPr>
              <w:drawing>
                <wp:inline distT="0" distB="0" distL="0" distR="0" wp14:anchorId="1B680E9B" wp14:editId="020507D6">
                  <wp:extent cx="1800000" cy="1388099"/>
                  <wp:effectExtent l="0" t="0" r="0" b="3175"/>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00000" cy="1388099"/>
                          </a:xfrm>
                          <a:prstGeom prst="rect">
                            <a:avLst/>
                          </a:prstGeom>
                        </pic:spPr>
                      </pic:pic>
                    </a:graphicData>
                  </a:graphic>
                </wp:inline>
              </w:drawing>
            </w:r>
          </w:p>
          <w:p w:rsidR="00F76FDD" w:rsidRDefault="00F76FDD" w:rsidP="00F76FDD">
            <w:pPr>
              <w:snapToGrid w:val="0"/>
              <w:jc w:val="center"/>
            </w:pPr>
            <w:r>
              <w:rPr>
                <w:rFonts w:hint="eastAsia"/>
                <w:lang w:eastAsia="zh-HK"/>
              </w:rPr>
              <w:t>圖</w:t>
            </w:r>
            <w:r>
              <w:rPr>
                <w:rFonts w:hint="eastAsia"/>
                <w:lang w:eastAsia="zh-HK"/>
              </w:rPr>
              <w:t>2</w:t>
            </w:r>
          </w:p>
        </w:tc>
      </w:tr>
      <w:tr w:rsidR="00F76FDD" w:rsidTr="00F76FDD">
        <w:tc>
          <w:tcPr>
            <w:tcW w:w="2835" w:type="dxa"/>
          </w:tcPr>
          <w:p w:rsidR="00F76FDD" w:rsidRDefault="00F76FDD" w:rsidP="00F76FDD">
            <w:pPr>
              <w:snapToGrid w:val="0"/>
              <w:jc w:val="center"/>
            </w:pPr>
            <w:r>
              <w:rPr>
                <w:rFonts w:hint="eastAsia"/>
                <w:noProof/>
              </w:rPr>
              <w:drawing>
                <wp:inline distT="0" distB="0" distL="0" distR="0" wp14:anchorId="69F22B04" wp14:editId="0A692B79">
                  <wp:extent cx="1800000" cy="1324800"/>
                  <wp:effectExtent l="0" t="0" r="0" b="889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00000" cy="1324800"/>
                          </a:xfrm>
                          <a:prstGeom prst="rect">
                            <a:avLst/>
                          </a:prstGeom>
                        </pic:spPr>
                      </pic:pic>
                    </a:graphicData>
                  </a:graphic>
                </wp:inline>
              </w:drawing>
            </w:r>
          </w:p>
          <w:p w:rsidR="00F76FDD" w:rsidRDefault="00F76FDD" w:rsidP="00F76FDD">
            <w:pPr>
              <w:snapToGrid w:val="0"/>
              <w:jc w:val="center"/>
            </w:pPr>
            <w:r>
              <w:rPr>
                <w:rFonts w:hint="eastAsia"/>
                <w:lang w:eastAsia="zh-HK"/>
              </w:rPr>
              <w:t>圖</w:t>
            </w:r>
            <w:r>
              <w:rPr>
                <w:rFonts w:hint="eastAsia"/>
                <w:lang w:eastAsia="zh-HK"/>
              </w:rPr>
              <w:t>3</w:t>
            </w:r>
          </w:p>
        </w:tc>
      </w:tr>
    </w:tbl>
    <w:p w:rsidR="00BF5309" w:rsidRDefault="00BF5309" w:rsidP="005D7841">
      <w:r>
        <w:rPr>
          <w:rFonts w:hint="eastAsia"/>
        </w:rPr>
        <w:t>某個時期，歐洲社會流行「中國風」，仰慕中國文明。當時，歐洲的畫家繪有兩幅畫作，題名為「中國皇帝春耕」（圖</w:t>
      </w:r>
      <w:r>
        <w:rPr>
          <w:rFonts w:hint="eastAsia"/>
        </w:rPr>
        <w:t>2</w:t>
      </w:r>
      <w:r>
        <w:rPr>
          <w:rFonts w:hint="eastAsia"/>
        </w:rPr>
        <w:t>）和「中國皇后</w:t>
      </w:r>
      <w:proofErr w:type="gramStart"/>
      <w:r>
        <w:rPr>
          <w:rFonts w:hint="eastAsia"/>
        </w:rPr>
        <w:t>採</w:t>
      </w:r>
      <w:proofErr w:type="gramEnd"/>
      <w:r>
        <w:rPr>
          <w:rFonts w:hint="eastAsia"/>
        </w:rPr>
        <w:t>桑」（圖</w:t>
      </w:r>
      <w:r>
        <w:rPr>
          <w:rFonts w:hint="eastAsia"/>
        </w:rPr>
        <w:t>3</w:t>
      </w:r>
      <w:r>
        <w:rPr>
          <w:rFonts w:hint="eastAsia"/>
        </w:rPr>
        <w:t>）。</w:t>
      </w:r>
      <w:r>
        <w:rPr>
          <w:rFonts w:hint="eastAsia"/>
        </w:rPr>
        <w:t xml:space="preserve"> </w:t>
      </w:r>
    </w:p>
    <w:p w:rsidR="00BF5309" w:rsidRDefault="0054018F" w:rsidP="00071FF7">
      <w:pPr>
        <w:pStyle w:val="ac"/>
        <w:ind w:left="1087" w:hanging="1087"/>
      </w:pPr>
      <w:r>
        <w:t>(</w:t>
      </w:r>
      <w:r>
        <w:rPr>
          <w:rFonts w:hint="eastAsia"/>
        </w:rPr>
        <w:tab/>
      </w:r>
      <w:r>
        <w:t>)</w:t>
      </w:r>
      <w:r w:rsidR="00BF5309">
        <w:rPr>
          <w:rFonts w:hint="eastAsia"/>
        </w:rPr>
        <w:t>28</w:t>
      </w:r>
      <w:r w:rsidR="00071FF7">
        <w:rPr>
          <w:rFonts w:hint="eastAsia"/>
        </w:rPr>
        <w:t>.</w:t>
      </w:r>
      <w:r w:rsidR="00071FF7">
        <w:rPr>
          <w:rFonts w:hint="eastAsia"/>
        </w:rPr>
        <w:tab/>
      </w:r>
      <w:r w:rsidR="00BF5309">
        <w:rPr>
          <w:rFonts w:hint="eastAsia"/>
        </w:rPr>
        <w:t>我們應如何理解這兩幅畫的意涵？</w:t>
      </w:r>
      <w:r w:rsidR="00BF5309">
        <w:rPr>
          <w:rFonts w:hint="eastAsia"/>
        </w:rPr>
        <w:t xml:space="preserve"> </w:t>
      </w:r>
    </w:p>
    <w:p w:rsidR="00BF5309" w:rsidRDefault="00BF5309" w:rsidP="00BF5309">
      <w:pPr>
        <w:pStyle w:val="af9"/>
        <w:ind w:left="1413" w:hanging="333"/>
      </w:pPr>
      <w:r>
        <w:rPr>
          <w:rFonts w:hint="eastAsia"/>
        </w:rPr>
        <w:t>(A)</w:t>
      </w:r>
      <w:r>
        <w:rPr>
          <w:rFonts w:hint="eastAsia"/>
        </w:rPr>
        <w:t>馬可波羅到中國，描繪皇室生活簡樸，</w:t>
      </w:r>
      <w:proofErr w:type="gramStart"/>
      <w:r>
        <w:rPr>
          <w:rFonts w:hint="eastAsia"/>
        </w:rPr>
        <w:t>並耕而</w:t>
      </w:r>
      <w:proofErr w:type="gramEnd"/>
      <w:r>
        <w:rPr>
          <w:rFonts w:hint="eastAsia"/>
        </w:rPr>
        <w:t>食</w:t>
      </w:r>
      <w:r>
        <w:rPr>
          <w:rFonts w:hint="eastAsia"/>
        </w:rPr>
        <w:t xml:space="preserve"> </w:t>
      </w:r>
    </w:p>
    <w:p w:rsidR="00BF5309" w:rsidRDefault="00BF5309" w:rsidP="00BF5309">
      <w:pPr>
        <w:pStyle w:val="af9"/>
        <w:ind w:left="1413" w:hanging="333"/>
      </w:pPr>
      <w:r>
        <w:rPr>
          <w:rFonts w:hint="eastAsia"/>
        </w:rPr>
        <w:t>(B)</w:t>
      </w:r>
      <w:r>
        <w:rPr>
          <w:rFonts w:hint="eastAsia"/>
        </w:rPr>
        <w:t>啟蒙時期，</w:t>
      </w:r>
      <w:proofErr w:type="gramStart"/>
      <w:r>
        <w:rPr>
          <w:rFonts w:hint="eastAsia"/>
        </w:rPr>
        <w:t>歐洲哲士讚賞</w:t>
      </w:r>
      <w:proofErr w:type="gramEnd"/>
      <w:r>
        <w:rPr>
          <w:rFonts w:hint="eastAsia"/>
        </w:rPr>
        <w:t>中國皇室親</w:t>
      </w:r>
      <w:proofErr w:type="gramStart"/>
      <w:r>
        <w:rPr>
          <w:rFonts w:hint="eastAsia"/>
        </w:rPr>
        <w:t>民恤農</w:t>
      </w:r>
      <w:proofErr w:type="gramEnd"/>
      <w:r>
        <w:rPr>
          <w:rFonts w:hint="eastAsia"/>
        </w:rPr>
        <w:t>精神</w:t>
      </w:r>
      <w:r>
        <w:rPr>
          <w:rFonts w:hint="eastAsia"/>
        </w:rPr>
        <w:t xml:space="preserve"> </w:t>
      </w:r>
    </w:p>
    <w:p w:rsidR="00BF5309" w:rsidRDefault="00BF5309" w:rsidP="00BF5309">
      <w:pPr>
        <w:pStyle w:val="af9"/>
        <w:ind w:left="1413" w:hanging="333"/>
      </w:pPr>
      <w:r>
        <w:rPr>
          <w:rFonts w:hint="eastAsia"/>
        </w:rPr>
        <w:t>(C)</w:t>
      </w:r>
      <w:r>
        <w:rPr>
          <w:rFonts w:hint="eastAsia"/>
        </w:rPr>
        <w:t>工業革命初期，歐洲人懷念中國傳統的農村生活</w:t>
      </w:r>
      <w:r>
        <w:rPr>
          <w:rFonts w:hint="eastAsia"/>
        </w:rPr>
        <w:t xml:space="preserve"> </w:t>
      </w:r>
    </w:p>
    <w:p w:rsidR="00BF5309" w:rsidRDefault="00BF5309" w:rsidP="00BF5309">
      <w:pPr>
        <w:pStyle w:val="af9"/>
        <w:ind w:left="1413" w:hanging="333"/>
      </w:pPr>
      <w:r>
        <w:rPr>
          <w:rFonts w:hint="eastAsia"/>
        </w:rPr>
        <w:t>(D)</w:t>
      </w:r>
      <w:r>
        <w:rPr>
          <w:rFonts w:hint="eastAsia"/>
        </w:rPr>
        <w:t>帝國主義的偏見，諷刺中國社會結構的保守落後</w:t>
      </w:r>
      <w:r>
        <w:rPr>
          <w:rFonts w:hint="eastAsia"/>
        </w:rPr>
        <w:t xml:space="preserve"> </w:t>
      </w:r>
    </w:p>
    <w:p w:rsidR="00BF5309" w:rsidRDefault="0054018F" w:rsidP="00071FF7">
      <w:pPr>
        <w:pStyle w:val="ac"/>
        <w:ind w:left="1087" w:hanging="1087"/>
      </w:pPr>
      <w:r>
        <w:t>(</w:t>
      </w:r>
      <w:r>
        <w:rPr>
          <w:rFonts w:hint="eastAsia"/>
        </w:rPr>
        <w:tab/>
      </w:r>
      <w:r>
        <w:t>)</w:t>
      </w:r>
      <w:r w:rsidR="00BF5309">
        <w:rPr>
          <w:rFonts w:hint="eastAsia"/>
        </w:rPr>
        <w:t>29</w:t>
      </w:r>
      <w:r w:rsidR="00071FF7">
        <w:rPr>
          <w:rFonts w:hint="eastAsia"/>
        </w:rPr>
        <w:t>.</w:t>
      </w:r>
      <w:r w:rsidR="00071FF7">
        <w:rPr>
          <w:rFonts w:hint="eastAsia"/>
        </w:rPr>
        <w:tab/>
      </w:r>
      <w:r w:rsidR="00BF5309">
        <w:rPr>
          <w:rFonts w:hint="eastAsia"/>
        </w:rPr>
        <w:t>這兩幅畫呈現的藝術風格應為何？</w:t>
      </w:r>
      <w:r w:rsidR="00BF5309">
        <w:rPr>
          <w:rFonts w:hint="eastAsia"/>
        </w:rPr>
        <w:t xml:space="preserve"> </w:t>
      </w:r>
    </w:p>
    <w:p w:rsidR="00BF5309" w:rsidRDefault="00BF5309" w:rsidP="00BF5309">
      <w:pPr>
        <w:pStyle w:val="af9"/>
        <w:ind w:left="1413" w:hanging="333"/>
      </w:pPr>
      <w:r>
        <w:rPr>
          <w:rFonts w:hint="eastAsia"/>
        </w:rPr>
        <w:t>(A)</w:t>
      </w:r>
      <w:r>
        <w:rPr>
          <w:rFonts w:hint="eastAsia"/>
        </w:rPr>
        <w:t>表現理性、明晰、均衡的新古典主義</w:t>
      </w:r>
      <w:r>
        <w:rPr>
          <w:rFonts w:hint="eastAsia"/>
        </w:rPr>
        <w:t xml:space="preserve"> </w:t>
      </w:r>
    </w:p>
    <w:p w:rsidR="00BF5309" w:rsidRDefault="00BF5309" w:rsidP="00BF5309">
      <w:pPr>
        <w:pStyle w:val="af9"/>
        <w:ind w:left="1413" w:hanging="333"/>
      </w:pPr>
      <w:r>
        <w:rPr>
          <w:rFonts w:hint="eastAsia"/>
        </w:rPr>
        <w:t>(B)</w:t>
      </w:r>
      <w:r>
        <w:rPr>
          <w:rFonts w:hint="eastAsia"/>
        </w:rPr>
        <w:t>捕捉光影與色彩變幻瞬間的印象主義</w:t>
      </w:r>
      <w:r>
        <w:rPr>
          <w:rFonts w:hint="eastAsia"/>
        </w:rPr>
        <w:t xml:space="preserve"> </w:t>
      </w:r>
    </w:p>
    <w:p w:rsidR="00BF5309" w:rsidRDefault="00BF5309" w:rsidP="00BF5309">
      <w:pPr>
        <w:pStyle w:val="af9"/>
        <w:ind w:left="1413" w:hanging="333"/>
      </w:pPr>
      <w:r>
        <w:rPr>
          <w:rFonts w:hint="eastAsia"/>
        </w:rPr>
        <w:t>(C)</w:t>
      </w:r>
      <w:r>
        <w:rPr>
          <w:rFonts w:hint="eastAsia"/>
        </w:rPr>
        <w:t>線條簡單、用色明亮、突出的野獸派</w:t>
      </w:r>
      <w:r>
        <w:rPr>
          <w:rFonts w:hint="eastAsia"/>
        </w:rPr>
        <w:t xml:space="preserve"> </w:t>
      </w:r>
    </w:p>
    <w:p w:rsidR="00BF5309" w:rsidRDefault="00BF5309" w:rsidP="00BF5309">
      <w:pPr>
        <w:pStyle w:val="af9"/>
        <w:ind w:left="1413" w:hanging="333"/>
      </w:pPr>
      <w:r>
        <w:rPr>
          <w:rFonts w:hint="eastAsia"/>
        </w:rPr>
        <w:t>(D)</w:t>
      </w:r>
      <w:r>
        <w:rPr>
          <w:rFonts w:hint="eastAsia"/>
        </w:rPr>
        <w:t>充滿奇幻、詭異、夢境的超現實主義</w:t>
      </w:r>
      <w:r>
        <w:rPr>
          <w:rFonts w:hint="eastAsia"/>
        </w:rPr>
        <w:t xml:space="preserve"> </w:t>
      </w:r>
    </w:p>
    <w:p w:rsidR="00BF5309" w:rsidRDefault="00BF5309" w:rsidP="00BF5309">
      <w:pPr>
        <w:pStyle w:val="af9"/>
        <w:ind w:left="1413" w:hanging="333"/>
      </w:pPr>
      <w:r>
        <w:t xml:space="preserve"> </w:t>
      </w:r>
    </w:p>
    <w:p w:rsidR="00F76FDD" w:rsidRDefault="00F76FDD" w:rsidP="00BF5309">
      <w:pPr>
        <w:pStyle w:val="af9"/>
        <w:ind w:left="1413" w:hanging="333"/>
      </w:pPr>
    </w:p>
    <w:p w:rsidR="00BF5309" w:rsidRDefault="00BF5309" w:rsidP="00BF5309">
      <w:pPr>
        <w:pStyle w:val="af9"/>
        <w:ind w:left="1413" w:hanging="333"/>
      </w:pPr>
      <w:r>
        <w:t xml:space="preserve"> </w:t>
      </w:r>
    </w:p>
    <w:p w:rsidR="00BF5309" w:rsidRDefault="0054018F" w:rsidP="00071FF7">
      <w:pPr>
        <w:pStyle w:val="ac"/>
        <w:ind w:left="1087" w:hanging="1087"/>
      </w:pPr>
      <w:r>
        <w:t>(</w:t>
      </w:r>
      <w:r>
        <w:rPr>
          <w:rFonts w:hint="eastAsia"/>
        </w:rPr>
        <w:tab/>
      </w:r>
      <w:r>
        <w:t>)</w:t>
      </w:r>
      <w:r w:rsidR="00BF5309">
        <w:rPr>
          <w:rFonts w:hint="eastAsia"/>
        </w:rPr>
        <w:t>30</w:t>
      </w:r>
      <w:r w:rsidR="00071FF7">
        <w:rPr>
          <w:rFonts w:hint="eastAsia"/>
        </w:rPr>
        <w:t>.</w:t>
      </w:r>
      <w:r w:rsidR="00071FF7">
        <w:rPr>
          <w:rFonts w:hint="eastAsia"/>
        </w:rPr>
        <w:tab/>
      </w:r>
      <w:r w:rsidR="00BF5309">
        <w:rPr>
          <w:rFonts w:hint="eastAsia"/>
        </w:rPr>
        <w:t>一位外國人評論當時的中國，指出：居住在遼東的韃靼人，不僅統治中國，還占領了西藏國。對照歷史，只有一個小城的羅馬人曾經征服了世界；韃靼人來自僅有</w:t>
      </w:r>
      <w:proofErr w:type="gramStart"/>
      <w:r w:rsidR="00BF5309">
        <w:rPr>
          <w:rFonts w:hint="eastAsia"/>
        </w:rPr>
        <w:t>一</w:t>
      </w:r>
      <w:proofErr w:type="gramEnd"/>
      <w:r w:rsidR="00BF5309">
        <w:rPr>
          <w:rFonts w:hint="eastAsia"/>
        </w:rPr>
        <w:t>省大小之地，卻征服了比前人更多的土地，各處人民都要向他們稱</w:t>
      </w:r>
      <w:proofErr w:type="gramStart"/>
      <w:r w:rsidR="00BF5309">
        <w:rPr>
          <w:rFonts w:hint="eastAsia"/>
        </w:rPr>
        <w:t>臣納貢</w:t>
      </w:r>
      <w:proofErr w:type="gramEnd"/>
      <w:r w:rsidR="00BF5309">
        <w:rPr>
          <w:rFonts w:hint="eastAsia"/>
        </w:rPr>
        <w:t>。這位外國人最可能是：</w:t>
      </w:r>
      <w:r w:rsidR="00BF5309">
        <w:rPr>
          <w:rFonts w:hint="eastAsia"/>
        </w:rPr>
        <w:t xml:space="preserve"> </w:t>
      </w:r>
    </w:p>
    <w:p w:rsidR="00BF5309" w:rsidRDefault="00BF5309" w:rsidP="00BF5309">
      <w:pPr>
        <w:pStyle w:val="af9"/>
        <w:ind w:left="1413" w:hanging="333"/>
      </w:pPr>
      <w:r>
        <w:rPr>
          <w:rFonts w:hint="eastAsia"/>
        </w:rPr>
        <w:t>(A)</w:t>
      </w:r>
      <w:r>
        <w:rPr>
          <w:rFonts w:hint="eastAsia"/>
        </w:rPr>
        <w:t>宋代日本學問僧</w:t>
      </w:r>
      <w:r w:rsidR="005B4503">
        <w:rPr>
          <w:rFonts w:hint="eastAsia"/>
        </w:rPr>
        <w:tab/>
        <w:t>(B)</w:t>
      </w:r>
      <w:r>
        <w:rPr>
          <w:rFonts w:hint="eastAsia"/>
        </w:rPr>
        <w:t>元代義大利商人</w:t>
      </w:r>
      <w:r w:rsidR="005B4503">
        <w:rPr>
          <w:rFonts w:hint="eastAsia"/>
        </w:rPr>
        <w:tab/>
        <w:t>(C)</w:t>
      </w:r>
      <w:r>
        <w:rPr>
          <w:rFonts w:hint="eastAsia"/>
        </w:rPr>
        <w:t>明初阿拉伯商人</w:t>
      </w:r>
      <w:r w:rsidR="005B4503">
        <w:rPr>
          <w:rFonts w:hint="eastAsia"/>
        </w:rPr>
        <w:tab/>
        <w:t>(D)</w:t>
      </w:r>
      <w:r>
        <w:rPr>
          <w:rFonts w:hint="eastAsia"/>
        </w:rPr>
        <w:t>清代耶穌會教士</w:t>
      </w:r>
      <w:r>
        <w:rPr>
          <w:rFonts w:hint="eastAsia"/>
        </w:rPr>
        <w:t xml:space="preserve"> </w:t>
      </w:r>
    </w:p>
    <w:p w:rsidR="00BF5309" w:rsidRDefault="0054018F" w:rsidP="00071FF7">
      <w:pPr>
        <w:pStyle w:val="ac"/>
        <w:ind w:left="1087" w:hanging="1087"/>
      </w:pPr>
      <w:r>
        <w:t>(</w:t>
      </w:r>
      <w:r>
        <w:rPr>
          <w:rFonts w:hint="eastAsia"/>
        </w:rPr>
        <w:tab/>
      </w:r>
      <w:r>
        <w:t>)</w:t>
      </w:r>
      <w:r w:rsidR="00BF5309">
        <w:rPr>
          <w:rFonts w:hint="eastAsia"/>
        </w:rPr>
        <w:t>31</w:t>
      </w:r>
      <w:r w:rsidR="00071FF7">
        <w:rPr>
          <w:rFonts w:hint="eastAsia"/>
        </w:rPr>
        <w:t>.</w:t>
      </w:r>
      <w:r w:rsidR="00071FF7">
        <w:rPr>
          <w:rFonts w:hint="eastAsia"/>
        </w:rPr>
        <w:tab/>
      </w:r>
      <w:r w:rsidR="00BF5309">
        <w:rPr>
          <w:rFonts w:hint="eastAsia"/>
        </w:rPr>
        <w:t>歷史老師要求書寫一篇關於「日治時期臺灣都市計畫」的報告，同學們列出以下資料：</w:t>
      </w:r>
      <w:r w:rsidR="00BF5309">
        <w:rPr>
          <w:rFonts w:hint="eastAsia"/>
        </w:rPr>
        <w:t xml:space="preserve"> </w:t>
      </w:r>
    </w:p>
    <w:p w:rsidR="00BF5309" w:rsidRDefault="00BF5309" w:rsidP="00BF5309">
      <w:pPr>
        <w:pStyle w:val="af9"/>
        <w:ind w:left="1413" w:hanging="333"/>
      </w:pPr>
      <w:r>
        <w:rPr>
          <w:rFonts w:hint="eastAsia"/>
        </w:rPr>
        <w:t>甲：伊能</w:t>
      </w:r>
      <w:proofErr w:type="gramStart"/>
      <w:r>
        <w:rPr>
          <w:rFonts w:hint="eastAsia"/>
        </w:rPr>
        <w:t>嘉矩，</w:t>
      </w:r>
      <w:proofErr w:type="gramEnd"/>
      <w:r>
        <w:rPr>
          <w:rFonts w:hint="eastAsia"/>
        </w:rPr>
        <w:t>《臺灣文化志》</w:t>
      </w:r>
      <w:r>
        <w:rPr>
          <w:rFonts w:hint="eastAsia"/>
        </w:rPr>
        <w:t xml:space="preserve"> </w:t>
      </w:r>
    </w:p>
    <w:p w:rsidR="00BF5309" w:rsidRDefault="00BF5309" w:rsidP="00BF5309">
      <w:pPr>
        <w:pStyle w:val="af9"/>
        <w:ind w:left="1413" w:hanging="333"/>
      </w:pPr>
      <w:r>
        <w:rPr>
          <w:rFonts w:hint="eastAsia"/>
        </w:rPr>
        <w:t>乙：</w:t>
      </w:r>
      <w:proofErr w:type="gramStart"/>
      <w:r>
        <w:rPr>
          <w:rFonts w:hint="eastAsia"/>
        </w:rPr>
        <w:t>新渡戶稻造</w:t>
      </w:r>
      <w:proofErr w:type="gramEnd"/>
      <w:r>
        <w:rPr>
          <w:rFonts w:hint="eastAsia"/>
        </w:rPr>
        <w:t>，《糖業改良意見書》</w:t>
      </w:r>
      <w:r>
        <w:rPr>
          <w:rFonts w:hint="eastAsia"/>
        </w:rPr>
        <w:t xml:space="preserve"> </w:t>
      </w:r>
    </w:p>
    <w:p w:rsidR="00BF5309" w:rsidRDefault="00BF5309" w:rsidP="00BF5309">
      <w:pPr>
        <w:pStyle w:val="af9"/>
        <w:ind w:left="1413" w:hanging="333"/>
      </w:pPr>
      <w:proofErr w:type="gramStart"/>
      <w:r>
        <w:rPr>
          <w:rFonts w:hint="eastAsia"/>
        </w:rPr>
        <w:t>丙</w:t>
      </w:r>
      <w:proofErr w:type="gramEnd"/>
      <w:r>
        <w:rPr>
          <w:rFonts w:hint="eastAsia"/>
        </w:rPr>
        <w:t>：國史館臺灣文獻館，《臺灣總督府檔案》</w:t>
      </w:r>
      <w:r>
        <w:rPr>
          <w:rFonts w:hint="eastAsia"/>
        </w:rPr>
        <w:t xml:space="preserve"> </w:t>
      </w:r>
    </w:p>
    <w:p w:rsidR="00BF5309" w:rsidRDefault="00BF5309" w:rsidP="00BF5309">
      <w:pPr>
        <w:pStyle w:val="af9"/>
        <w:ind w:left="1413" w:hanging="333"/>
      </w:pPr>
      <w:r>
        <w:rPr>
          <w:rFonts w:hint="eastAsia"/>
        </w:rPr>
        <w:t>丁：中央研究院人文社會科學中心，「臺灣百年歷史地圖」網站</w:t>
      </w:r>
      <w:r>
        <w:rPr>
          <w:rFonts w:hint="eastAsia"/>
        </w:rPr>
        <w:t xml:space="preserve"> </w:t>
      </w:r>
    </w:p>
    <w:p w:rsidR="00BF5309" w:rsidRDefault="00BF5309" w:rsidP="00BF5309">
      <w:pPr>
        <w:pStyle w:val="af9"/>
        <w:ind w:left="1413" w:hanging="333"/>
      </w:pPr>
      <w:r>
        <w:rPr>
          <w:rFonts w:hint="eastAsia"/>
        </w:rPr>
        <w:t>該報告一定要參考的資料是：</w:t>
      </w:r>
      <w:r>
        <w:rPr>
          <w:rFonts w:hint="eastAsia"/>
        </w:rPr>
        <w:t xml:space="preserve"> </w:t>
      </w:r>
    </w:p>
    <w:p w:rsidR="00BF5309" w:rsidRDefault="00BF5309" w:rsidP="00BF5309">
      <w:pPr>
        <w:pStyle w:val="af9"/>
        <w:ind w:left="1413" w:hanging="333"/>
      </w:pPr>
      <w:r>
        <w:rPr>
          <w:rFonts w:hint="eastAsia"/>
        </w:rPr>
        <w:t>(A)</w:t>
      </w:r>
      <w:r>
        <w:rPr>
          <w:rFonts w:hint="eastAsia"/>
        </w:rPr>
        <w:t>甲乙</w:t>
      </w:r>
      <w:r w:rsidR="005B4503">
        <w:rPr>
          <w:rFonts w:hint="eastAsia"/>
        </w:rPr>
        <w:tab/>
        <w:t>(B)</w:t>
      </w:r>
      <w:proofErr w:type="gramStart"/>
      <w:r>
        <w:rPr>
          <w:rFonts w:hint="eastAsia"/>
        </w:rPr>
        <w:t>甲丙</w:t>
      </w:r>
      <w:proofErr w:type="gramEnd"/>
      <w:r w:rsidR="005B4503">
        <w:rPr>
          <w:rFonts w:hint="eastAsia"/>
        </w:rPr>
        <w:tab/>
        <w:t>(C)</w:t>
      </w:r>
      <w:r>
        <w:rPr>
          <w:rFonts w:hint="eastAsia"/>
        </w:rPr>
        <w:t>乙丁</w:t>
      </w:r>
      <w:r w:rsidR="005B4503">
        <w:rPr>
          <w:rFonts w:hint="eastAsia"/>
        </w:rPr>
        <w:tab/>
        <w:t>(D)</w:t>
      </w:r>
      <w:r>
        <w:rPr>
          <w:rFonts w:hint="eastAsia"/>
        </w:rPr>
        <w:t>丙丁</w:t>
      </w:r>
      <w:r>
        <w:rPr>
          <w:rFonts w:hint="eastAsia"/>
        </w:rPr>
        <w:t xml:space="preserve"> </w:t>
      </w:r>
    </w:p>
    <w:p w:rsidR="00F76FDD" w:rsidRDefault="00F76FDD">
      <w:pPr>
        <w:widowControl/>
        <w:jc w:val="left"/>
        <w:rPr>
          <w:rFonts w:cs="新細明體"/>
          <w:w w:val="103"/>
          <w:kern w:val="0"/>
        </w:rPr>
      </w:pPr>
      <w:r>
        <w:br w:type="page"/>
      </w:r>
    </w:p>
    <w:tbl>
      <w:tblPr>
        <w:tblStyle w:val="af"/>
        <w:tblpPr w:leftFromText="180" w:rightFromText="180" w:vertAnchor="text" w:tblpXSpec="right" w:tblpY="1"/>
        <w:tblOverlap w:val="never"/>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91"/>
      </w:tblGrid>
      <w:tr w:rsidR="002A1C42" w:rsidTr="002A1C42">
        <w:trPr>
          <w:jc w:val="right"/>
        </w:trPr>
        <w:tc>
          <w:tcPr>
            <w:tcW w:w="2891" w:type="dxa"/>
          </w:tcPr>
          <w:p w:rsidR="002A1C42" w:rsidRDefault="002A1C42" w:rsidP="002A1C42">
            <w:pPr>
              <w:pStyle w:val="ac"/>
              <w:ind w:left="0" w:firstLineChars="0" w:firstLine="0"/>
              <w:jc w:val="center"/>
            </w:pPr>
            <w:r>
              <w:rPr>
                <w:noProof/>
              </w:rPr>
              <w:lastRenderedPageBreak/>
              <w:drawing>
                <wp:inline distT="0" distB="0" distL="0" distR="0" wp14:anchorId="48827DBB" wp14:editId="511E46E6">
                  <wp:extent cx="1800000" cy="1333290"/>
                  <wp:effectExtent l="0" t="0" r="0" b="635"/>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00000" cy="1333290"/>
                          </a:xfrm>
                          <a:prstGeom prst="rect">
                            <a:avLst/>
                          </a:prstGeom>
                        </pic:spPr>
                      </pic:pic>
                    </a:graphicData>
                  </a:graphic>
                </wp:inline>
              </w:drawing>
            </w:r>
          </w:p>
          <w:p w:rsidR="002A1C42" w:rsidRDefault="002A1C42" w:rsidP="002A1C42">
            <w:pPr>
              <w:pStyle w:val="ac"/>
              <w:ind w:left="0" w:firstLineChars="0" w:firstLine="0"/>
              <w:jc w:val="center"/>
            </w:pPr>
            <w:r>
              <w:rPr>
                <w:rFonts w:hint="eastAsia"/>
                <w:lang w:eastAsia="zh-HK"/>
              </w:rPr>
              <w:t>圖</w:t>
            </w:r>
            <w:r>
              <w:rPr>
                <w:rFonts w:hint="eastAsia"/>
              </w:rPr>
              <w:t>4</w:t>
            </w:r>
          </w:p>
        </w:tc>
      </w:tr>
    </w:tbl>
    <w:p w:rsidR="00BF5309" w:rsidRDefault="0054018F" w:rsidP="00071FF7">
      <w:pPr>
        <w:pStyle w:val="ac"/>
        <w:ind w:left="1087" w:hanging="1087"/>
      </w:pPr>
      <w:r>
        <w:t>(</w:t>
      </w:r>
      <w:r>
        <w:rPr>
          <w:rFonts w:hint="eastAsia"/>
        </w:rPr>
        <w:tab/>
      </w:r>
      <w:r>
        <w:t>)</w:t>
      </w:r>
      <w:r w:rsidR="00BF5309">
        <w:rPr>
          <w:rFonts w:hint="eastAsia"/>
        </w:rPr>
        <w:t>32</w:t>
      </w:r>
      <w:r w:rsidR="00071FF7">
        <w:rPr>
          <w:rFonts w:hint="eastAsia"/>
        </w:rPr>
        <w:t>.</w:t>
      </w:r>
      <w:r w:rsidR="00071FF7">
        <w:rPr>
          <w:rFonts w:hint="eastAsia"/>
        </w:rPr>
        <w:tab/>
      </w:r>
      <w:r w:rsidR="00BF5309">
        <w:rPr>
          <w:rFonts w:hint="eastAsia"/>
        </w:rPr>
        <w:t>圖</w:t>
      </w:r>
      <w:r w:rsidR="00BF5309">
        <w:rPr>
          <w:rFonts w:hint="eastAsia"/>
        </w:rPr>
        <w:t>4</w:t>
      </w:r>
      <w:r w:rsidR="00BF5309">
        <w:rPr>
          <w:rFonts w:hint="eastAsia"/>
        </w:rPr>
        <w:t>為十六世紀的手稿本，每頁有左、右兩欄，左欄是西班牙文，右欄是以拉丁文字母書寫出的納瓦特爾語。成書過程先是方濟會傳教士請耆老以當地的納瓦特爾語解釋其文化和宗教習俗，再由傳教士及其學生等人編寫右欄、繪製插圖，最後</w:t>
      </w:r>
      <w:proofErr w:type="gramStart"/>
      <w:r w:rsidR="00BF5309">
        <w:rPr>
          <w:rFonts w:hint="eastAsia"/>
        </w:rPr>
        <w:t>再將右欄</w:t>
      </w:r>
      <w:proofErr w:type="gramEnd"/>
      <w:r w:rsidR="00BF5309">
        <w:rPr>
          <w:rFonts w:hint="eastAsia"/>
        </w:rPr>
        <w:t>內容譯成西班牙語，寫在左欄。</w:t>
      </w:r>
      <w:proofErr w:type="gramStart"/>
      <w:r w:rsidR="00BF5309">
        <w:rPr>
          <w:rFonts w:hint="eastAsia"/>
        </w:rPr>
        <w:t>納瓦特爾語最可能</w:t>
      </w:r>
      <w:proofErr w:type="gramEnd"/>
      <w:r w:rsidR="00BF5309">
        <w:rPr>
          <w:rFonts w:hint="eastAsia"/>
        </w:rPr>
        <w:t>是何地的語言？</w:t>
      </w:r>
      <w:r w:rsidR="00BF5309">
        <w:rPr>
          <w:rFonts w:hint="eastAsia"/>
        </w:rPr>
        <w:t xml:space="preserve"> </w:t>
      </w:r>
    </w:p>
    <w:p w:rsidR="00BF5309" w:rsidRDefault="00BF5309" w:rsidP="00BF5309">
      <w:pPr>
        <w:pStyle w:val="af9"/>
        <w:ind w:left="1413" w:hanging="333"/>
      </w:pPr>
      <w:r>
        <w:rPr>
          <w:rFonts w:hint="eastAsia"/>
        </w:rPr>
        <w:t>(A)</w:t>
      </w:r>
      <w:r>
        <w:rPr>
          <w:rFonts w:hint="eastAsia"/>
        </w:rPr>
        <w:t>墨西哥</w:t>
      </w:r>
      <w:r w:rsidR="00C05BDA">
        <w:rPr>
          <w:rFonts w:hint="eastAsia"/>
        </w:rPr>
        <w:tab/>
      </w:r>
      <w:r w:rsidR="00C05BDA">
        <w:rPr>
          <w:rFonts w:hint="eastAsia"/>
        </w:rPr>
        <w:tab/>
      </w:r>
      <w:r>
        <w:rPr>
          <w:rFonts w:hint="eastAsia"/>
        </w:rPr>
        <w:t>(B)</w:t>
      </w:r>
      <w:r>
        <w:rPr>
          <w:rFonts w:hint="eastAsia"/>
        </w:rPr>
        <w:t>巴西</w:t>
      </w:r>
      <w:r>
        <w:rPr>
          <w:rFonts w:hint="eastAsia"/>
        </w:rPr>
        <w:t xml:space="preserve"> </w:t>
      </w:r>
    </w:p>
    <w:p w:rsidR="00BF5309" w:rsidRDefault="00BF5309" w:rsidP="00BF5309">
      <w:pPr>
        <w:pStyle w:val="af9"/>
        <w:ind w:left="1413" w:hanging="333"/>
      </w:pPr>
      <w:r>
        <w:rPr>
          <w:rFonts w:hint="eastAsia"/>
        </w:rPr>
        <w:t>(C)</w:t>
      </w:r>
      <w:r>
        <w:rPr>
          <w:rFonts w:hint="eastAsia"/>
        </w:rPr>
        <w:t>印尼</w:t>
      </w:r>
      <w:r w:rsidR="00C05BDA">
        <w:rPr>
          <w:rFonts w:hint="eastAsia"/>
        </w:rPr>
        <w:tab/>
      </w:r>
      <w:r w:rsidR="00C05BDA">
        <w:rPr>
          <w:rFonts w:hint="eastAsia"/>
        </w:rPr>
        <w:tab/>
      </w:r>
      <w:r>
        <w:rPr>
          <w:rFonts w:hint="eastAsia"/>
        </w:rPr>
        <w:t>(D)</w:t>
      </w:r>
      <w:r>
        <w:rPr>
          <w:rFonts w:hint="eastAsia"/>
        </w:rPr>
        <w:t>越南</w:t>
      </w:r>
      <w:r>
        <w:rPr>
          <w:rFonts w:hint="eastAsia"/>
        </w:rPr>
        <w:t xml:space="preserve"> </w:t>
      </w:r>
    </w:p>
    <w:p w:rsidR="00BF5309" w:rsidRDefault="0054018F" w:rsidP="00071FF7">
      <w:pPr>
        <w:pStyle w:val="ac"/>
        <w:ind w:left="1087" w:hanging="1087"/>
      </w:pPr>
      <w:r>
        <w:t>(</w:t>
      </w:r>
      <w:r>
        <w:rPr>
          <w:rFonts w:hint="eastAsia"/>
        </w:rPr>
        <w:tab/>
      </w:r>
      <w:r>
        <w:t>)</w:t>
      </w:r>
      <w:r w:rsidR="00BF5309">
        <w:rPr>
          <w:rFonts w:hint="eastAsia"/>
        </w:rPr>
        <w:t>33</w:t>
      </w:r>
      <w:r w:rsidR="00071FF7">
        <w:rPr>
          <w:rFonts w:hint="eastAsia"/>
        </w:rPr>
        <w:t>.</w:t>
      </w:r>
      <w:r w:rsidR="00071FF7">
        <w:rPr>
          <w:rFonts w:hint="eastAsia"/>
        </w:rPr>
        <w:tab/>
      </w:r>
      <w:r w:rsidR="00BF5309">
        <w:rPr>
          <w:rFonts w:hint="eastAsia"/>
        </w:rPr>
        <w:t>這個新朝代建立之初，士紳或庶民的髮型、服裝依舊崇尚「胡俗」。開國君主乃下詔恢復固有傳統，規定士紳百姓必須束髮，官員戴烏紗帽，並依身分穿著官定的朝服款式、圖案及布料。國子監生、生員亦各訂有衣冠。這位皇帝是：</w:t>
      </w:r>
      <w:r w:rsidR="00BF5309">
        <w:rPr>
          <w:rFonts w:hint="eastAsia"/>
        </w:rPr>
        <w:t xml:space="preserve"> </w:t>
      </w:r>
    </w:p>
    <w:p w:rsidR="00BF5309" w:rsidRDefault="00BF5309" w:rsidP="00BF5309">
      <w:pPr>
        <w:pStyle w:val="af9"/>
        <w:ind w:left="1413" w:hanging="333"/>
      </w:pPr>
      <w:r>
        <w:rPr>
          <w:rFonts w:hint="eastAsia"/>
        </w:rPr>
        <w:t>(A)</w:t>
      </w:r>
      <w:r>
        <w:rPr>
          <w:rFonts w:hint="eastAsia"/>
        </w:rPr>
        <w:t>推動漢化的北魏孝文帝</w:t>
      </w:r>
      <w:r w:rsidR="005B4503">
        <w:rPr>
          <w:rFonts w:hint="eastAsia"/>
        </w:rPr>
        <w:tab/>
        <w:t>(B)</w:t>
      </w:r>
      <w:proofErr w:type="gramStart"/>
      <w:r>
        <w:rPr>
          <w:rFonts w:hint="eastAsia"/>
        </w:rPr>
        <w:t>革胡俗行漢法</w:t>
      </w:r>
      <w:proofErr w:type="gramEnd"/>
      <w:r>
        <w:rPr>
          <w:rFonts w:hint="eastAsia"/>
        </w:rPr>
        <w:t>的隋文帝</w:t>
      </w:r>
      <w:r>
        <w:rPr>
          <w:rFonts w:hint="eastAsia"/>
        </w:rPr>
        <w:t xml:space="preserve"> </w:t>
      </w:r>
    </w:p>
    <w:p w:rsidR="00BF5309" w:rsidRDefault="00BF5309" w:rsidP="00BF5309">
      <w:pPr>
        <w:pStyle w:val="af9"/>
        <w:ind w:left="1413" w:hanging="333"/>
      </w:pPr>
      <w:r>
        <w:rPr>
          <w:rFonts w:hint="eastAsia"/>
        </w:rPr>
        <w:t>(C)</w:t>
      </w:r>
      <w:r>
        <w:rPr>
          <w:rFonts w:hint="eastAsia"/>
        </w:rPr>
        <w:t>除去蒙古習俗的明太祖</w:t>
      </w:r>
      <w:r w:rsidR="005B4503">
        <w:rPr>
          <w:rFonts w:hint="eastAsia"/>
        </w:rPr>
        <w:tab/>
        <w:t>(D)</w:t>
      </w:r>
      <w:r>
        <w:rPr>
          <w:rFonts w:hint="eastAsia"/>
        </w:rPr>
        <w:t>懷柔漢人的清順治皇帝</w:t>
      </w:r>
      <w:r>
        <w:rPr>
          <w:rFonts w:hint="eastAsia"/>
        </w:rPr>
        <w:t xml:space="preserve"> </w:t>
      </w:r>
    </w:p>
    <w:p w:rsidR="00BF5309" w:rsidRDefault="0054018F" w:rsidP="00071FF7">
      <w:pPr>
        <w:pStyle w:val="ac"/>
        <w:ind w:left="1087" w:hanging="1087"/>
      </w:pPr>
      <w:r>
        <w:t>(</w:t>
      </w:r>
      <w:r>
        <w:rPr>
          <w:rFonts w:hint="eastAsia"/>
        </w:rPr>
        <w:tab/>
      </w:r>
      <w:r>
        <w:t>)</w:t>
      </w:r>
      <w:r w:rsidR="00BF5309">
        <w:rPr>
          <w:rFonts w:hint="eastAsia"/>
        </w:rPr>
        <w:t>34</w:t>
      </w:r>
      <w:r w:rsidR="00071FF7">
        <w:rPr>
          <w:rFonts w:hint="eastAsia"/>
        </w:rPr>
        <w:t>.</w:t>
      </w:r>
      <w:r w:rsidR="00071FF7">
        <w:rPr>
          <w:rFonts w:hint="eastAsia"/>
        </w:rPr>
        <w:tab/>
      </w:r>
      <w:r w:rsidR="00BF5309">
        <w:rPr>
          <w:rFonts w:hint="eastAsia"/>
        </w:rPr>
        <w:t>1870</w:t>
      </w:r>
      <w:r w:rsidR="00BF5309">
        <w:rPr>
          <w:rFonts w:hint="eastAsia"/>
        </w:rPr>
        <w:t>年以來，歐洲列強在非洲的殖民競爭趨於激烈，常逕自宣告「勢力範圍」，造成</w:t>
      </w:r>
      <w:proofErr w:type="gramStart"/>
      <w:r w:rsidR="00BF5309">
        <w:rPr>
          <w:rFonts w:hint="eastAsia"/>
        </w:rPr>
        <w:t>列強間的緊張</w:t>
      </w:r>
      <w:proofErr w:type="gramEnd"/>
      <w:r w:rsidR="00BF5309">
        <w:rPr>
          <w:rFonts w:hint="eastAsia"/>
        </w:rPr>
        <w:t>。</w:t>
      </w:r>
      <w:r w:rsidR="00BF5309">
        <w:rPr>
          <w:rFonts w:hint="eastAsia"/>
        </w:rPr>
        <w:t>1884</w:t>
      </w:r>
      <w:r w:rsidR="00A7114C">
        <w:rPr>
          <w:rFonts w:hint="eastAsia"/>
        </w:rPr>
        <w:t>～</w:t>
      </w:r>
      <w:r w:rsidR="00BF5309">
        <w:rPr>
          <w:rFonts w:hint="eastAsia"/>
        </w:rPr>
        <w:t>85</w:t>
      </w:r>
      <w:r w:rsidR="00BF5309">
        <w:rPr>
          <w:rFonts w:hint="eastAsia"/>
        </w:rPr>
        <w:t>年，德國首相俾斯麥召開「柏林會議」，以解決非洲殖民亂</w:t>
      </w:r>
      <w:proofErr w:type="gramStart"/>
      <w:r w:rsidR="00BF5309">
        <w:rPr>
          <w:rFonts w:hint="eastAsia"/>
        </w:rPr>
        <w:t>象</w:t>
      </w:r>
      <w:proofErr w:type="gramEnd"/>
      <w:r w:rsidR="00BF5309">
        <w:rPr>
          <w:rFonts w:hint="eastAsia"/>
        </w:rPr>
        <w:t>，十四國與會。這個會議確立「有效占領」的原則，規定：「任何國家必須與土著統治者</w:t>
      </w:r>
      <w:proofErr w:type="gramStart"/>
      <w:r w:rsidR="00BF5309">
        <w:rPr>
          <w:rFonts w:hint="eastAsia"/>
        </w:rPr>
        <w:t>締</w:t>
      </w:r>
      <w:proofErr w:type="gramEnd"/>
      <w:r w:rsidR="00BF5309">
        <w:rPr>
          <w:rFonts w:hint="eastAsia"/>
        </w:rPr>
        <w:t>有條約，在</w:t>
      </w:r>
      <w:proofErr w:type="gramStart"/>
      <w:r w:rsidR="00BF5309">
        <w:rPr>
          <w:rFonts w:hint="eastAsia"/>
        </w:rPr>
        <w:t>當地插上國旗</w:t>
      </w:r>
      <w:proofErr w:type="gramEnd"/>
      <w:r w:rsidR="00BF5309">
        <w:rPr>
          <w:rFonts w:hint="eastAsia"/>
        </w:rPr>
        <w:t>，並建立行政管理機制，始可聲稱擁有該地的主權。」這個原則為非洲帶來什麼結果？</w:t>
      </w:r>
      <w:r w:rsidR="00BF5309">
        <w:rPr>
          <w:rFonts w:hint="eastAsia"/>
        </w:rPr>
        <w:t xml:space="preserve"> </w:t>
      </w:r>
    </w:p>
    <w:p w:rsidR="00BF5309" w:rsidRDefault="00BF5309" w:rsidP="00BF5309">
      <w:pPr>
        <w:pStyle w:val="af9"/>
        <w:ind w:left="1413" w:hanging="333"/>
      </w:pPr>
      <w:r>
        <w:rPr>
          <w:rFonts w:hint="eastAsia"/>
        </w:rPr>
        <w:t>(A)</w:t>
      </w:r>
      <w:r>
        <w:rPr>
          <w:rFonts w:hint="eastAsia"/>
        </w:rPr>
        <w:t>列強之行動受到約束，延緩非洲的瓜分</w:t>
      </w:r>
      <w:r w:rsidR="005B4503">
        <w:rPr>
          <w:rFonts w:hint="eastAsia"/>
        </w:rPr>
        <w:tab/>
        <w:t>(B)</w:t>
      </w:r>
      <w:r>
        <w:rPr>
          <w:rFonts w:hint="eastAsia"/>
        </w:rPr>
        <w:t>列強積極占領之行動，加速非洲的瓜分</w:t>
      </w:r>
      <w:r>
        <w:rPr>
          <w:rFonts w:hint="eastAsia"/>
        </w:rPr>
        <w:t xml:space="preserve"> </w:t>
      </w:r>
    </w:p>
    <w:p w:rsidR="00787242" w:rsidRDefault="00BF5309" w:rsidP="00BF5309">
      <w:pPr>
        <w:pStyle w:val="af9"/>
        <w:ind w:left="1413" w:hanging="333"/>
      </w:pPr>
      <w:r>
        <w:rPr>
          <w:rFonts w:hint="eastAsia"/>
        </w:rPr>
        <w:t>(C)</w:t>
      </w:r>
      <w:r>
        <w:rPr>
          <w:rFonts w:hint="eastAsia"/>
        </w:rPr>
        <w:t>列強形成均勢局面，非洲免除瓜分危機</w:t>
      </w:r>
      <w:r w:rsidR="005B4503">
        <w:rPr>
          <w:rFonts w:hint="eastAsia"/>
        </w:rPr>
        <w:tab/>
        <w:t>(D)</w:t>
      </w:r>
      <w:r>
        <w:rPr>
          <w:rFonts w:hint="eastAsia"/>
        </w:rPr>
        <w:t>列強顧慮占領成本，大都放棄瓜分企圖</w:t>
      </w:r>
    </w:p>
    <w:p w:rsidR="00BF5309" w:rsidRPr="006600CB" w:rsidRDefault="00BF5309" w:rsidP="00BF5309">
      <w:pPr>
        <w:pStyle w:val="ac"/>
        <w:ind w:left="1087" w:hanging="1087"/>
      </w:pPr>
    </w:p>
    <w:p w:rsidR="00EF42F7" w:rsidRPr="0010746B" w:rsidRDefault="001274BB" w:rsidP="008A2C1A">
      <w:pPr>
        <w:tabs>
          <w:tab w:val="left" w:pos="720"/>
          <w:tab w:val="right" w:pos="11040"/>
        </w:tabs>
        <w:adjustRightInd w:val="0"/>
        <w:ind w:rightChars="418" w:right="1003"/>
        <w:rPr>
          <w:rFonts w:cs="新細明體"/>
          <w:b/>
          <w:kern w:val="0"/>
        </w:rPr>
      </w:pPr>
      <w:r>
        <w:rPr>
          <w:b/>
          <w:noProof/>
        </w:rPr>
        <mc:AlternateContent>
          <mc:Choice Requires="wps">
            <w:drawing>
              <wp:anchor distT="0" distB="0" distL="114300" distR="114300" simplePos="0" relativeHeight="251657216" behindDoc="1" locked="0" layoutInCell="0" allowOverlap="1" wp14:anchorId="0E638DD7" wp14:editId="1C452269">
                <wp:simplePos x="0" y="0"/>
                <wp:positionH relativeFrom="page">
                  <wp:posOffset>1089025</wp:posOffset>
                </wp:positionH>
                <wp:positionV relativeFrom="paragraph">
                  <wp:posOffset>498475</wp:posOffset>
                </wp:positionV>
                <wp:extent cx="0" cy="0"/>
                <wp:effectExtent l="12700" t="12700" r="15875" b="15875"/>
                <wp:wrapNone/>
                <wp:docPr id="5"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1905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0"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5.75pt,39.25pt,85.75pt,39.2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" o:allowincell="f" filled="f" strokecolor="#939598" strokeweight="1.5pt">
                <v:path arrowok="t" o:connecttype="custom" o:connectlocs="0,0;0,0" o:connectangles="0,0"/>
                <w10:wrap anchorx="page"/>
              </v:polyline>
            </w:pict>
          </mc:Fallback>
        </mc:AlternateContent>
      </w:r>
      <w:r>
        <w:rPr>
          <w:b/>
          <w:noProof/>
        </w:rPr>
        <mc:AlternateContent>
          <mc:Choice Requires="wps">
            <w:drawing>
              <wp:anchor distT="0" distB="0" distL="114300" distR="114300" simplePos="0" relativeHeight="251658240" behindDoc="1" locked="0" layoutInCell="0" allowOverlap="1" wp14:anchorId="2345DD8E" wp14:editId="4A514808">
                <wp:simplePos x="0" y="0"/>
                <wp:positionH relativeFrom="page">
                  <wp:posOffset>1196975</wp:posOffset>
                </wp:positionH>
                <wp:positionV relativeFrom="paragraph">
                  <wp:posOffset>390525</wp:posOffset>
                </wp:positionV>
                <wp:extent cx="0" cy="0"/>
                <wp:effectExtent l="15875" t="9525" r="12700" b="9525"/>
                <wp:wrapNone/>
                <wp:docPr id="4"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1905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3"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4.25pt,30.75pt,94.25pt,30.7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" o:allowincell="f" filled="f" strokecolor="#939598" strokeweight="1.5pt">
                <v:path arrowok="t" o:connecttype="custom" o:connectlocs="0,0;0,0" o:connectangles="0,0"/>
                <w10:wrap anchorx="page"/>
              </v:polyline>
            </w:pict>
          </mc:Fallback>
        </mc:AlternateContent>
      </w:r>
      <w:r w:rsidR="00EF42F7" w:rsidRPr="0010746B">
        <w:rPr>
          <w:rFonts w:hAnsi="新細明體" w:cs="新細明體" w:hint="eastAsia"/>
          <w:b/>
          <w:w w:val="103"/>
          <w:kern w:val="0"/>
        </w:rPr>
        <w:t>二、多選題（</w:t>
      </w:r>
      <w:r w:rsidR="00BF5309">
        <w:rPr>
          <w:b/>
          <w:bCs/>
          <w:w w:val="103"/>
          <w:kern w:val="0"/>
        </w:rPr>
        <w:t>12</w:t>
      </w:r>
      <w:r w:rsidR="00EF42F7" w:rsidRPr="0010746B">
        <w:rPr>
          <w:rFonts w:hAnsi="新細明體" w:cs="新細明體" w:hint="eastAsia"/>
          <w:b/>
          <w:w w:val="103"/>
          <w:kern w:val="0"/>
        </w:rPr>
        <w:t>分）</w:t>
      </w:r>
    </w:p>
    <w:p w:rsidR="001B7717" w:rsidRPr="009B796C" w:rsidRDefault="001B7717" w:rsidP="007E7E10">
      <w:pPr>
        <w:pBdr>
          <w:top w:val="single" w:sz="4" w:space="1" w:color="auto"/>
          <w:left w:val="single" w:sz="4" w:space="4" w:color="auto"/>
          <w:bottom w:val="single" w:sz="4" w:space="1" w:color="auto"/>
          <w:right w:val="single" w:sz="4" w:space="4" w:color="auto"/>
        </w:pBdr>
        <w:ind w:left="720" w:hangingChars="300" w:hanging="720"/>
        <w:rPr>
          <w:rFonts w:eastAsia="標楷體"/>
        </w:rPr>
      </w:pPr>
      <w:r w:rsidRPr="009B796C">
        <w:rPr>
          <w:rFonts w:eastAsia="標楷體" w:hint="eastAsia"/>
        </w:rPr>
        <w:t>說明：</w:t>
      </w:r>
      <w:proofErr w:type="gramStart"/>
      <w:r w:rsidR="00BF5309" w:rsidRPr="00BF5309">
        <w:rPr>
          <w:rFonts w:eastAsia="標楷體" w:hint="eastAsia"/>
        </w:rPr>
        <w:t>第</w:t>
      </w:r>
      <w:r w:rsidR="00BF5309" w:rsidRPr="00BF5309">
        <w:rPr>
          <w:rFonts w:eastAsia="標楷體" w:hint="eastAsia"/>
        </w:rPr>
        <w:t>35</w:t>
      </w:r>
      <w:r w:rsidR="00BF5309" w:rsidRPr="00BF5309">
        <w:rPr>
          <w:rFonts w:eastAsia="標楷體" w:hint="eastAsia"/>
        </w:rPr>
        <w:t>題至第</w:t>
      </w:r>
      <w:r w:rsidR="00BF5309" w:rsidRPr="00BF5309">
        <w:rPr>
          <w:rFonts w:eastAsia="標楷體" w:hint="eastAsia"/>
        </w:rPr>
        <w:t>38</w:t>
      </w:r>
      <w:proofErr w:type="gramEnd"/>
      <w:r w:rsidR="00BF5309" w:rsidRPr="00BF5309">
        <w:rPr>
          <w:rFonts w:eastAsia="標楷體" w:hint="eastAsia"/>
        </w:rPr>
        <w:t>題，每題有</w:t>
      </w:r>
      <w:r w:rsidR="00BF5309" w:rsidRPr="00BF5309">
        <w:rPr>
          <w:rFonts w:eastAsia="標楷體" w:hint="eastAsia"/>
        </w:rPr>
        <w:t>5</w:t>
      </w:r>
      <w:r w:rsidR="00BF5309" w:rsidRPr="00BF5309">
        <w:rPr>
          <w:rFonts w:eastAsia="標楷體" w:hint="eastAsia"/>
        </w:rPr>
        <w:t>個選項，其中至少有一個是正確的選項，請將正確選項畫記在答案卡之「選擇題答案區」。</w:t>
      </w:r>
      <w:proofErr w:type="gramStart"/>
      <w:r w:rsidR="00BF5309" w:rsidRPr="00BF5309">
        <w:rPr>
          <w:rFonts w:eastAsia="標楷體" w:hint="eastAsia"/>
        </w:rPr>
        <w:t>各題之</w:t>
      </w:r>
      <w:proofErr w:type="gramEnd"/>
      <w:r w:rsidR="00BF5309" w:rsidRPr="00BF5309">
        <w:rPr>
          <w:rFonts w:eastAsia="標楷體" w:hint="eastAsia"/>
        </w:rPr>
        <w:t>選項獨立判定，所有選項均答對者，得</w:t>
      </w:r>
      <w:r w:rsidR="00BF5309" w:rsidRPr="00BF5309">
        <w:rPr>
          <w:rFonts w:eastAsia="標楷體" w:hint="eastAsia"/>
        </w:rPr>
        <w:t>3</w:t>
      </w:r>
      <w:r w:rsidR="00BF5309" w:rsidRPr="00BF5309">
        <w:rPr>
          <w:rFonts w:eastAsia="標楷體" w:hint="eastAsia"/>
        </w:rPr>
        <w:t>分；答錯</w:t>
      </w:r>
      <w:r w:rsidR="00BF5309" w:rsidRPr="00BF5309">
        <w:rPr>
          <w:rFonts w:eastAsia="標楷體" w:hint="eastAsia"/>
        </w:rPr>
        <w:t>1</w:t>
      </w:r>
      <w:r w:rsidR="00BF5309" w:rsidRPr="00BF5309">
        <w:rPr>
          <w:rFonts w:eastAsia="標楷體" w:hint="eastAsia"/>
        </w:rPr>
        <w:t>個選項者，得</w:t>
      </w:r>
      <w:r w:rsidR="00BF5309" w:rsidRPr="00BF5309">
        <w:rPr>
          <w:rFonts w:eastAsia="標楷體" w:hint="eastAsia"/>
        </w:rPr>
        <w:t>1.8</w:t>
      </w:r>
      <w:r w:rsidR="00BF5309" w:rsidRPr="00BF5309">
        <w:rPr>
          <w:rFonts w:eastAsia="標楷體" w:hint="eastAsia"/>
        </w:rPr>
        <w:t>分；答錯</w:t>
      </w:r>
      <w:r w:rsidR="00BF5309" w:rsidRPr="00BF5309">
        <w:rPr>
          <w:rFonts w:eastAsia="標楷體" w:hint="eastAsia"/>
        </w:rPr>
        <w:t>2</w:t>
      </w:r>
      <w:r w:rsidR="00BF5309" w:rsidRPr="00BF5309">
        <w:rPr>
          <w:rFonts w:eastAsia="標楷體" w:hint="eastAsia"/>
        </w:rPr>
        <w:t>個選項者，得</w:t>
      </w:r>
      <w:r w:rsidR="00BF5309" w:rsidRPr="00BF5309">
        <w:rPr>
          <w:rFonts w:eastAsia="標楷體" w:hint="eastAsia"/>
        </w:rPr>
        <w:t>0.6</w:t>
      </w:r>
      <w:r w:rsidR="00BF5309" w:rsidRPr="00BF5309">
        <w:rPr>
          <w:rFonts w:eastAsia="標楷體" w:hint="eastAsia"/>
        </w:rPr>
        <w:t>分；答錯多於</w:t>
      </w:r>
      <w:r w:rsidR="00BF5309" w:rsidRPr="00BF5309">
        <w:rPr>
          <w:rFonts w:eastAsia="標楷體" w:hint="eastAsia"/>
        </w:rPr>
        <w:t>2</w:t>
      </w:r>
      <w:r w:rsidR="00BF5309" w:rsidRPr="00BF5309">
        <w:rPr>
          <w:rFonts w:eastAsia="標楷體" w:hint="eastAsia"/>
        </w:rPr>
        <w:t>個選項或所有</w:t>
      </w:r>
      <w:proofErr w:type="gramStart"/>
      <w:r w:rsidR="00BF5309" w:rsidRPr="00BF5309">
        <w:rPr>
          <w:rFonts w:eastAsia="標楷體" w:hint="eastAsia"/>
        </w:rPr>
        <w:t>選項均未作</w:t>
      </w:r>
      <w:proofErr w:type="gramEnd"/>
      <w:r w:rsidR="00BF5309" w:rsidRPr="00BF5309">
        <w:rPr>
          <w:rFonts w:eastAsia="標楷體" w:hint="eastAsia"/>
        </w:rPr>
        <w:t>答者，該題以零分計算。</w:t>
      </w:r>
    </w:p>
    <w:p w:rsidR="00BF5309" w:rsidRDefault="0054018F" w:rsidP="0054018F">
      <w:pPr>
        <w:pStyle w:val="ac"/>
        <w:spacing w:beforeLines="50" w:before="180"/>
        <w:ind w:left="1087" w:hanging="1087"/>
      </w:pPr>
      <w:r>
        <w:t>(</w:t>
      </w:r>
      <w:r>
        <w:rPr>
          <w:rFonts w:hint="eastAsia"/>
        </w:rPr>
        <w:tab/>
      </w:r>
      <w:r>
        <w:t>)</w:t>
      </w:r>
      <w:r w:rsidR="00BF5309">
        <w:rPr>
          <w:rFonts w:hint="eastAsia"/>
        </w:rPr>
        <w:t>35</w:t>
      </w:r>
      <w:r w:rsidR="00071FF7">
        <w:rPr>
          <w:rFonts w:hint="eastAsia"/>
        </w:rPr>
        <w:t>.</w:t>
      </w:r>
      <w:r w:rsidR="00071FF7">
        <w:rPr>
          <w:rFonts w:hint="eastAsia"/>
        </w:rPr>
        <w:tab/>
      </w:r>
      <w:r w:rsidR="00BF5309">
        <w:rPr>
          <w:rFonts w:hint="eastAsia"/>
        </w:rPr>
        <w:t>蘇花公路改善工程（蘇花改）施工時，在太平洋岸發現「漢本遺址」。考古隊在該遺址發現有金屬器、琉璃、瑪瑙等外來物質，以及完整的聚落型態；外來的金屬器和瑪瑙，成為臺灣史前人類重要的裝飾與儀式用品；出土遺物與當時的原住民族，如阿美族、撒奇萊雅族、</w:t>
      </w:r>
      <w:proofErr w:type="gramStart"/>
      <w:r w:rsidR="00BF5309">
        <w:rPr>
          <w:rFonts w:hint="eastAsia"/>
        </w:rPr>
        <w:t>噶瑪</w:t>
      </w:r>
      <w:proofErr w:type="gramEnd"/>
      <w:r w:rsidR="00BF5309">
        <w:rPr>
          <w:rFonts w:hint="eastAsia"/>
        </w:rPr>
        <w:t>蘭族、</w:t>
      </w:r>
      <w:proofErr w:type="gramStart"/>
      <w:r w:rsidR="00BF5309">
        <w:rPr>
          <w:rFonts w:hint="eastAsia"/>
        </w:rPr>
        <w:t>巴賽族</w:t>
      </w:r>
      <w:proofErr w:type="gramEnd"/>
      <w:r w:rsidR="00BF5309">
        <w:rPr>
          <w:rFonts w:hint="eastAsia"/>
        </w:rPr>
        <w:t>、凱達格蘭族，</w:t>
      </w:r>
      <w:proofErr w:type="gramStart"/>
      <w:r w:rsidR="00BF5309">
        <w:rPr>
          <w:rFonts w:hint="eastAsia"/>
        </w:rPr>
        <w:t>均有密切</w:t>
      </w:r>
      <w:proofErr w:type="gramEnd"/>
      <w:r w:rsidR="00BF5309">
        <w:rPr>
          <w:rFonts w:hint="eastAsia"/>
        </w:rPr>
        <w:t>的關聯。關於「漢本遺址」，以下敘述何者正確？</w:t>
      </w:r>
      <w:r w:rsidR="00BF5309">
        <w:rPr>
          <w:rFonts w:hint="eastAsia"/>
        </w:rPr>
        <w:t xml:space="preserve"> </w:t>
      </w:r>
    </w:p>
    <w:p w:rsidR="00BF5309" w:rsidRDefault="00BF5309" w:rsidP="00BF5309">
      <w:pPr>
        <w:pStyle w:val="af9"/>
        <w:ind w:left="1413" w:hanging="333"/>
      </w:pPr>
      <w:r>
        <w:rPr>
          <w:rFonts w:hint="eastAsia"/>
        </w:rPr>
        <w:t>(A)</w:t>
      </w:r>
      <w:r>
        <w:rPr>
          <w:rFonts w:hint="eastAsia"/>
        </w:rPr>
        <w:t>這個遺址稱為「漢本遺址」，乃是因為其內容是以漢人文化為主</w:t>
      </w:r>
      <w:r>
        <w:rPr>
          <w:rFonts w:hint="eastAsia"/>
        </w:rPr>
        <w:t xml:space="preserve"> </w:t>
      </w:r>
    </w:p>
    <w:p w:rsidR="00BF5309" w:rsidRDefault="00BF5309" w:rsidP="00BF5309">
      <w:pPr>
        <w:pStyle w:val="af9"/>
        <w:ind w:left="1413" w:hanging="333"/>
      </w:pPr>
      <w:r>
        <w:rPr>
          <w:rFonts w:hint="eastAsia"/>
        </w:rPr>
        <w:t>(B)</w:t>
      </w:r>
      <w:r>
        <w:rPr>
          <w:rFonts w:hint="eastAsia"/>
        </w:rPr>
        <w:t>遺址中發現了金屬器、琉璃等物件，顯然是個舊石器時代的文化</w:t>
      </w:r>
      <w:r>
        <w:rPr>
          <w:rFonts w:hint="eastAsia"/>
        </w:rPr>
        <w:t xml:space="preserve"> </w:t>
      </w:r>
    </w:p>
    <w:p w:rsidR="00BF5309" w:rsidRDefault="00BF5309" w:rsidP="00BF5309">
      <w:pPr>
        <w:pStyle w:val="af9"/>
        <w:ind w:left="1413" w:hanging="333"/>
      </w:pPr>
      <w:r>
        <w:rPr>
          <w:rFonts w:hint="eastAsia"/>
        </w:rPr>
        <w:t>(C)</w:t>
      </w:r>
      <w:r>
        <w:rPr>
          <w:rFonts w:hint="eastAsia"/>
        </w:rPr>
        <w:t>從出土文物及聚落地理位置來推斷，該遺址應已有海上交通活動</w:t>
      </w:r>
      <w:r>
        <w:rPr>
          <w:rFonts w:hint="eastAsia"/>
        </w:rPr>
        <w:t xml:space="preserve"> </w:t>
      </w:r>
    </w:p>
    <w:p w:rsidR="00BF5309" w:rsidRDefault="00BF5309" w:rsidP="00BF5309">
      <w:pPr>
        <w:pStyle w:val="af9"/>
        <w:ind w:left="1413" w:hanging="333"/>
      </w:pPr>
      <w:r>
        <w:rPr>
          <w:rFonts w:hint="eastAsia"/>
        </w:rPr>
        <w:t>(D)</w:t>
      </w:r>
      <w:r>
        <w:rPr>
          <w:rFonts w:hint="eastAsia"/>
        </w:rPr>
        <w:t>從文物的內容判斷，該遺址可能與淡水河口的十三行文化有關聯</w:t>
      </w:r>
      <w:r>
        <w:rPr>
          <w:rFonts w:hint="eastAsia"/>
        </w:rPr>
        <w:t xml:space="preserve"> </w:t>
      </w:r>
    </w:p>
    <w:p w:rsidR="00BF5309" w:rsidRDefault="00BF5309" w:rsidP="00BF5309">
      <w:pPr>
        <w:pStyle w:val="af9"/>
        <w:ind w:left="1413" w:hanging="333"/>
      </w:pPr>
      <w:r>
        <w:rPr>
          <w:rFonts w:hint="eastAsia"/>
        </w:rPr>
        <w:t>(E)</w:t>
      </w:r>
      <w:proofErr w:type="gramStart"/>
      <w:r>
        <w:rPr>
          <w:rFonts w:hint="eastAsia"/>
        </w:rPr>
        <w:t>從祭儀</w:t>
      </w:r>
      <w:proofErr w:type="gramEnd"/>
      <w:r>
        <w:rPr>
          <w:rFonts w:hint="eastAsia"/>
        </w:rPr>
        <w:t>用品與原住民族的互動看，該遺址住民仍在漁獵社會階段</w:t>
      </w:r>
      <w:r>
        <w:rPr>
          <w:rFonts w:hint="eastAsia"/>
        </w:rPr>
        <w:t xml:space="preserve"> </w:t>
      </w:r>
    </w:p>
    <w:p w:rsidR="00BF5309" w:rsidRDefault="0054018F" w:rsidP="00071FF7">
      <w:pPr>
        <w:pStyle w:val="ac"/>
        <w:ind w:left="1087" w:hanging="1087"/>
      </w:pPr>
      <w:r>
        <w:t>(</w:t>
      </w:r>
      <w:r>
        <w:rPr>
          <w:rFonts w:hint="eastAsia"/>
        </w:rPr>
        <w:tab/>
      </w:r>
      <w:r>
        <w:t>)</w:t>
      </w:r>
      <w:r w:rsidR="00BF5309">
        <w:rPr>
          <w:rFonts w:hint="eastAsia"/>
        </w:rPr>
        <w:t>36</w:t>
      </w:r>
      <w:r w:rsidR="00071FF7">
        <w:rPr>
          <w:rFonts w:hint="eastAsia"/>
        </w:rPr>
        <w:t>.</w:t>
      </w:r>
      <w:r w:rsidR="00071FF7">
        <w:rPr>
          <w:rFonts w:hint="eastAsia"/>
        </w:rPr>
        <w:tab/>
      </w:r>
      <w:r w:rsidR="00BF5309">
        <w:rPr>
          <w:rFonts w:hint="eastAsia"/>
        </w:rPr>
        <w:t>清雍正皇帝經常使用「密</w:t>
      </w:r>
      <w:proofErr w:type="gramStart"/>
      <w:r w:rsidR="00BF5309">
        <w:rPr>
          <w:rFonts w:hint="eastAsia"/>
        </w:rPr>
        <w:t>摺</w:t>
      </w:r>
      <w:proofErr w:type="gramEnd"/>
      <w:r w:rsidR="00BF5309">
        <w:rPr>
          <w:rFonts w:hint="eastAsia"/>
        </w:rPr>
        <w:t>」，派遣專人騎著快馬，將裝著皇帝親筆文件的匣子，交給各省地方官。地方官拿出一把鑰匙，打開匣子，取出文件，按照皇帝的指令執行，並將實施情況專</w:t>
      </w:r>
      <w:proofErr w:type="gramStart"/>
      <w:r w:rsidR="00BF5309">
        <w:rPr>
          <w:rFonts w:hint="eastAsia"/>
        </w:rPr>
        <w:t>摺</w:t>
      </w:r>
      <w:proofErr w:type="gramEnd"/>
      <w:r w:rsidR="00BF5309">
        <w:rPr>
          <w:rFonts w:hint="eastAsia"/>
        </w:rPr>
        <w:t>回覆。這個作法的目的最可能是：</w:t>
      </w:r>
      <w:r w:rsidR="00BF5309">
        <w:rPr>
          <w:rFonts w:hint="eastAsia"/>
        </w:rPr>
        <w:t xml:space="preserve"> </w:t>
      </w:r>
    </w:p>
    <w:p w:rsidR="00BF5309" w:rsidRDefault="00BF5309" w:rsidP="00BF5309">
      <w:pPr>
        <w:pStyle w:val="af9"/>
        <w:ind w:left="1413" w:hanging="333"/>
      </w:pPr>
      <w:r>
        <w:rPr>
          <w:rFonts w:hint="eastAsia"/>
        </w:rPr>
        <w:t>(A)</w:t>
      </w:r>
      <w:r>
        <w:rPr>
          <w:rFonts w:hint="eastAsia"/>
        </w:rPr>
        <w:t>強化皇帝權力</w:t>
      </w:r>
      <w:r w:rsidR="005B4503">
        <w:rPr>
          <w:rFonts w:hint="eastAsia"/>
        </w:rPr>
        <w:tab/>
      </w:r>
      <w:r w:rsidR="002A1C42">
        <w:rPr>
          <w:rFonts w:hint="eastAsia"/>
        </w:rPr>
        <w:tab/>
      </w:r>
      <w:r w:rsidR="005B4503">
        <w:rPr>
          <w:rFonts w:hint="eastAsia"/>
        </w:rPr>
        <w:t>(B)</w:t>
      </w:r>
      <w:r>
        <w:rPr>
          <w:rFonts w:hint="eastAsia"/>
        </w:rPr>
        <w:t>實施地方分權</w:t>
      </w:r>
      <w:r>
        <w:rPr>
          <w:rFonts w:hint="eastAsia"/>
        </w:rPr>
        <w:t xml:space="preserve"> </w:t>
      </w:r>
    </w:p>
    <w:p w:rsidR="00BF5309" w:rsidRDefault="00BF5309" w:rsidP="00BF5309">
      <w:pPr>
        <w:pStyle w:val="af9"/>
        <w:ind w:left="1413" w:hanging="333"/>
      </w:pPr>
      <w:r>
        <w:rPr>
          <w:rFonts w:hint="eastAsia"/>
        </w:rPr>
        <w:t>(C)</w:t>
      </w:r>
      <w:r>
        <w:rPr>
          <w:rFonts w:hint="eastAsia"/>
        </w:rPr>
        <w:t>蒐集地方資訊</w:t>
      </w:r>
      <w:r w:rsidR="005B4503">
        <w:rPr>
          <w:rFonts w:hint="eastAsia"/>
        </w:rPr>
        <w:tab/>
      </w:r>
      <w:r w:rsidR="002A1C42">
        <w:rPr>
          <w:rFonts w:hint="eastAsia"/>
        </w:rPr>
        <w:tab/>
      </w:r>
      <w:r w:rsidR="005B4503">
        <w:rPr>
          <w:rFonts w:hint="eastAsia"/>
        </w:rPr>
        <w:t>(D)</w:t>
      </w:r>
      <w:r>
        <w:rPr>
          <w:rFonts w:hint="eastAsia"/>
        </w:rPr>
        <w:t>監督地方官員</w:t>
      </w:r>
      <w:r>
        <w:rPr>
          <w:rFonts w:hint="eastAsia"/>
        </w:rPr>
        <w:t xml:space="preserve"> </w:t>
      </w:r>
    </w:p>
    <w:p w:rsidR="00BF5309" w:rsidRDefault="00BF5309" w:rsidP="00BF5309">
      <w:pPr>
        <w:pStyle w:val="af9"/>
        <w:ind w:left="1413" w:hanging="333"/>
      </w:pPr>
      <w:r>
        <w:rPr>
          <w:rFonts w:hint="eastAsia"/>
        </w:rPr>
        <w:t>(E)</w:t>
      </w:r>
      <w:r>
        <w:rPr>
          <w:rFonts w:hint="eastAsia"/>
        </w:rPr>
        <w:t>建立情報系統</w:t>
      </w:r>
      <w:r>
        <w:rPr>
          <w:rFonts w:hint="eastAsia"/>
        </w:rPr>
        <w:t xml:space="preserve"> </w:t>
      </w:r>
    </w:p>
    <w:p w:rsidR="00BF5309" w:rsidRDefault="0054018F" w:rsidP="00071FF7">
      <w:pPr>
        <w:pStyle w:val="ac"/>
        <w:ind w:left="1087" w:hanging="1087"/>
      </w:pPr>
      <w:r>
        <w:lastRenderedPageBreak/>
        <w:t>(</w:t>
      </w:r>
      <w:r>
        <w:rPr>
          <w:rFonts w:hint="eastAsia"/>
        </w:rPr>
        <w:tab/>
      </w:r>
      <w:r>
        <w:t>)</w:t>
      </w:r>
      <w:r w:rsidR="00BF5309">
        <w:rPr>
          <w:rFonts w:hint="eastAsia"/>
        </w:rPr>
        <w:t>37</w:t>
      </w:r>
      <w:r w:rsidR="00071FF7">
        <w:rPr>
          <w:rFonts w:hint="eastAsia"/>
        </w:rPr>
        <w:t>.</w:t>
      </w:r>
      <w:r w:rsidR="00071FF7">
        <w:rPr>
          <w:rFonts w:hint="eastAsia"/>
        </w:rPr>
        <w:tab/>
      </w:r>
      <w:r w:rsidR="00BF5309">
        <w:rPr>
          <w:rFonts w:hint="eastAsia"/>
        </w:rPr>
        <w:t>1215</w:t>
      </w:r>
      <w:r w:rsidR="00BF5309">
        <w:rPr>
          <w:rFonts w:hint="eastAsia"/>
        </w:rPr>
        <w:t>年，英國國王約翰簽署《大憲章》，共</w:t>
      </w:r>
      <w:r w:rsidR="00BF5309">
        <w:rPr>
          <w:rFonts w:hint="eastAsia"/>
        </w:rPr>
        <w:t>65</w:t>
      </w:r>
      <w:r w:rsidR="00BF5309">
        <w:rPr>
          <w:rFonts w:hint="eastAsia"/>
        </w:rPr>
        <w:t>個條文，保障英格蘭人傳統權利。經過幾百年，社會發生巨大變化，《大憲章》的條文漸不再適用。十九世紀以來，國會立法廢止過時條文。目前，僅少數條文仍在英國法律中。考慮英國社會的今昔，哪些條文最可能仍有法律效力？</w:t>
      </w:r>
      <w:r w:rsidR="00BF5309">
        <w:rPr>
          <w:rFonts w:hint="eastAsia"/>
        </w:rPr>
        <w:t xml:space="preserve"> </w:t>
      </w:r>
    </w:p>
    <w:p w:rsidR="00BF5309" w:rsidRDefault="00BF5309" w:rsidP="00BF5309">
      <w:pPr>
        <w:pStyle w:val="af9"/>
        <w:ind w:left="1413" w:hanging="333"/>
      </w:pPr>
      <w:r>
        <w:rPr>
          <w:rFonts w:hint="eastAsia"/>
        </w:rPr>
        <w:t>(A)</w:t>
      </w:r>
      <w:r>
        <w:rPr>
          <w:rFonts w:hint="eastAsia"/>
        </w:rPr>
        <w:t>「寡婦若想保持單身，只須宣誓未經國王許可就不再婚，即不會被迫改嫁」（第</w:t>
      </w:r>
      <w:r>
        <w:rPr>
          <w:rFonts w:hint="eastAsia"/>
        </w:rPr>
        <w:t>8</w:t>
      </w:r>
      <w:r>
        <w:rPr>
          <w:rFonts w:hint="eastAsia"/>
        </w:rPr>
        <w:t>條）</w:t>
      </w:r>
      <w:r>
        <w:rPr>
          <w:rFonts w:hint="eastAsia"/>
        </w:rPr>
        <w:t xml:space="preserve"> </w:t>
      </w:r>
    </w:p>
    <w:p w:rsidR="00BF5309" w:rsidRDefault="00BF5309" w:rsidP="00BF5309">
      <w:pPr>
        <w:pStyle w:val="af9"/>
        <w:ind w:left="1413" w:hanging="333"/>
      </w:pPr>
      <w:r>
        <w:rPr>
          <w:rFonts w:hint="eastAsia"/>
        </w:rPr>
        <w:t>(B)</w:t>
      </w:r>
      <w:r>
        <w:rPr>
          <w:rFonts w:hint="eastAsia"/>
        </w:rPr>
        <w:t>「若無王國議會同意，不可課徵兵役代金，且籌款僅限為國王籌贖金」（第</w:t>
      </w:r>
      <w:r>
        <w:rPr>
          <w:rFonts w:hint="eastAsia"/>
        </w:rPr>
        <w:t>12</w:t>
      </w:r>
      <w:r>
        <w:rPr>
          <w:rFonts w:hint="eastAsia"/>
        </w:rPr>
        <w:t>條）</w:t>
      </w:r>
      <w:r>
        <w:rPr>
          <w:rFonts w:hint="eastAsia"/>
        </w:rPr>
        <w:t xml:space="preserve"> </w:t>
      </w:r>
    </w:p>
    <w:p w:rsidR="00BF5309" w:rsidRDefault="00BF5309" w:rsidP="00BF5309">
      <w:pPr>
        <w:pStyle w:val="af9"/>
        <w:ind w:left="1413" w:hanging="333"/>
      </w:pPr>
      <w:r>
        <w:rPr>
          <w:rFonts w:hint="eastAsia"/>
        </w:rPr>
        <w:t>(C)</w:t>
      </w:r>
      <w:r>
        <w:rPr>
          <w:rFonts w:hint="eastAsia"/>
        </w:rPr>
        <w:t>「任何市鎮和個人都不可被強迫修建橋樑，但負有固有義務者除外」（第</w:t>
      </w:r>
      <w:r>
        <w:rPr>
          <w:rFonts w:hint="eastAsia"/>
        </w:rPr>
        <w:t>25</w:t>
      </w:r>
      <w:r>
        <w:rPr>
          <w:rFonts w:hint="eastAsia"/>
        </w:rPr>
        <w:t>條）</w:t>
      </w:r>
      <w:r>
        <w:rPr>
          <w:rFonts w:hint="eastAsia"/>
        </w:rPr>
        <w:t xml:space="preserve"> </w:t>
      </w:r>
    </w:p>
    <w:p w:rsidR="00BF5309" w:rsidRDefault="00BF5309" w:rsidP="00BF5309">
      <w:pPr>
        <w:pStyle w:val="af9"/>
        <w:ind w:left="1413" w:hanging="333"/>
      </w:pPr>
      <w:r>
        <w:rPr>
          <w:rFonts w:hint="eastAsia"/>
        </w:rPr>
        <w:t>(D)</w:t>
      </w:r>
      <w:r>
        <w:rPr>
          <w:rFonts w:hint="eastAsia"/>
        </w:rPr>
        <w:t>「人民不會被逮捕、監禁或剝奪財產，除非經由陪審團的合法審判」（第</w:t>
      </w:r>
      <w:r>
        <w:rPr>
          <w:rFonts w:hint="eastAsia"/>
        </w:rPr>
        <w:t>39</w:t>
      </w:r>
      <w:r>
        <w:rPr>
          <w:rFonts w:hint="eastAsia"/>
        </w:rPr>
        <w:t>條）</w:t>
      </w:r>
      <w:r>
        <w:rPr>
          <w:rFonts w:hint="eastAsia"/>
        </w:rPr>
        <w:t xml:space="preserve"> </w:t>
      </w:r>
    </w:p>
    <w:p w:rsidR="00BF5309" w:rsidRDefault="00BF5309" w:rsidP="00BF5309">
      <w:pPr>
        <w:pStyle w:val="af9"/>
        <w:ind w:left="1413" w:hanging="333"/>
      </w:pPr>
      <w:r>
        <w:rPr>
          <w:rFonts w:hint="eastAsia"/>
        </w:rPr>
        <w:t>(E)</w:t>
      </w:r>
      <w:r>
        <w:rPr>
          <w:rFonts w:hint="eastAsia"/>
        </w:rPr>
        <w:t>「我們將提供人民快速的與公正的司法審判，且不收費」（第</w:t>
      </w:r>
      <w:r>
        <w:rPr>
          <w:rFonts w:hint="eastAsia"/>
        </w:rPr>
        <w:t>40</w:t>
      </w:r>
      <w:r>
        <w:rPr>
          <w:rFonts w:hint="eastAsia"/>
        </w:rPr>
        <w:t>條）</w:t>
      </w:r>
      <w:r>
        <w:rPr>
          <w:rFonts w:hint="eastAsia"/>
        </w:rPr>
        <w:t xml:space="preserve"> </w:t>
      </w:r>
    </w:p>
    <w:p w:rsidR="00BF5309" w:rsidRDefault="0054018F" w:rsidP="00071FF7">
      <w:pPr>
        <w:pStyle w:val="ac"/>
        <w:ind w:left="1087" w:hanging="1087"/>
      </w:pPr>
      <w:r>
        <w:t>(</w:t>
      </w:r>
      <w:r>
        <w:rPr>
          <w:rFonts w:hint="eastAsia"/>
        </w:rPr>
        <w:tab/>
      </w:r>
      <w:r>
        <w:t>)</w:t>
      </w:r>
      <w:r w:rsidR="00BF5309">
        <w:rPr>
          <w:rFonts w:hint="eastAsia"/>
        </w:rPr>
        <w:t>38</w:t>
      </w:r>
      <w:r w:rsidR="00071FF7">
        <w:rPr>
          <w:rFonts w:hint="eastAsia"/>
        </w:rPr>
        <w:t>.</w:t>
      </w:r>
      <w:r w:rsidR="00071FF7">
        <w:rPr>
          <w:rFonts w:hint="eastAsia"/>
        </w:rPr>
        <w:tab/>
      </w:r>
      <w:r w:rsidR="00BF5309">
        <w:rPr>
          <w:rFonts w:hint="eastAsia"/>
        </w:rPr>
        <w:t>以下是兩則有關歐洲瘟疫史的資料：</w:t>
      </w:r>
      <w:r w:rsidR="00BF5309">
        <w:rPr>
          <w:rFonts w:hint="eastAsia"/>
        </w:rPr>
        <w:t xml:space="preserve"> </w:t>
      </w:r>
    </w:p>
    <w:p w:rsidR="00BF5309" w:rsidRDefault="00BF5309" w:rsidP="002A1C42">
      <w:pPr>
        <w:pStyle w:val="af9"/>
        <w:ind w:left="2056" w:hangingChars="395" w:hanging="976"/>
      </w:pPr>
      <w:r>
        <w:rPr>
          <w:rFonts w:hint="eastAsia"/>
        </w:rPr>
        <w:t>資料甲：「十五世紀後期，西西里和威尼斯實施檢疫制度，規定來自鼠疫疫區的船隻，都必須在外海下錨</w:t>
      </w:r>
      <w:r>
        <w:rPr>
          <w:rFonts w:hint="eastAsia"/>
        </w:rPr>
        <w:t>40</w:t>
      </w:r>
      <w:r>
        <w:rPr>
          <w:rFonts w:hint="eastAsia"/>
        </w:rPr>
        <w:t>天，不准和岸上接觸…</w:t>
      </w:r>
      <w:proofErr w:type="gramStart"/>
      <w:r>
        <w:rPr>
          <w:rFonts w:hint="eastAsia"/>
        </w:rPr>
        <w:t>…</w:t>
      </w:r>
      <w:proofErr w:type="gramEnd"/>
      <w:r>
        <w:rPr>
          <w:rFonts w:hint="eastAsia"/>
        </w:rPr>
        <w:t>成為十六世紀地中海沿岸基督教港口通行的法規。」</w:t>
      </w:r>
      <w:r>
        <w:rPr>
          <w:rFonts w:hint="eastAsia"/>
        </w:rPr>
        <w:t xml:space="preserve"> </w:t>
      </w:r>
    </w:p>
    <w:p w:rsidR="00BF5309" w:rsidRDefault="00BF5309" w:rsidP="002A1C42">
      <w:pPr>
        <w:pStyle w:val="af9"/>
        <w:ind w:left="2056" w:hangingChars="395" w:hanging="976"/>
      </w:pPr>
      <w:r>
        <w:rPr>
          <w:rFonts w:hint="eastAsia"/>
        </w:rPr>
        <w:t>資料乙：「威尼斯在</w:t>
      </w:r>
      <w:r>
        <w:rPr>
          <w:rFonts w:hint="eastAsia"/>
        </w:rPr>
        <w:t>1575</w:t>
      </w:r>
      <w:r w:rsidR="006D4D0D">
        <w:rPr>
          <w:rFonts w:hint="eastAsia"/>
        </w:rPr>
        <w:t>～</w:t>
      </w:r>
      <w:r>
        <w:rPr>
          <w:rFonts w:hint="eastAsia"/>
        </w:rPr>
        <w:t>1577</w:t>
      </w:r>
      <w:r>
        <w:rPr>
          <w:rFonts w:hint="eastAsia"/>
        </w:rPr>
        <w:t>年發生鼠疫，有三分之一的人口死亡。西班牙於</w:t>
      </w:r>
      <w:r>
        <w:rPr>
          <w:rFonts w:hint="eastAsia"/>
        </w:rPr>
        <w:t>1596</w:t>
      </w:r>
      <w:r w:rsidR="006D4D0D">
        <w:rPr>
          <w:rFonts w:hint="eastAsia"/>
        </w:rPr>
        <w:t>～</w:t>
      </w:r>
      <w:r>
        <w:rPr>
          <w:rFonts w:hint="eastAsia"/>
        </w:rPr>
        <w:t>1602</w:t>
      </w:r>
      <w:r>
        <w:rPr>
          <w:rFonts w:hint="eastAsia"/>
        </w:rPr>
        <w:t>年的鼠疫奪走</w:t>
      </w:r>
      <w:r>
        <w:rPr>
          <w:rFonts w:hint="eastAsia"/>
        </w:rPr>
        <w:t>50</w:t>
      </w:r>
      <w:r>
        <w:rPr>
          <w:rFonts w:hint="eastAsia"/>
        </w:rPr>
        <w:t>萬條人命，而</w:t>
      </w:r>
      <w:r>
        <w:rPr>
          <w:rFonts w:hint="eastAsia"/>
        </w:rPr>
        <w:t>1648</w:t>
      </w:r>
      <w:r w:rsidR="006D4D0D">
        <w:rPr>
          <w:rFonts w:hint="eastAsia"/>
        </w:rPr>
        <w:t>～</w:t>
      </w:r>
      <w:r>
        <w:rPr>
          <w:rFonts w:hint="eastAsia"/>
        </w:rPr>
        <w:t>1652</w:t>
      </w:r>
      <w:r>
        <w:rPr>
          <w:rFonts w:hint="eastAsia"/>
        </w:rPr>
        <w:t>年、</w:t>
      </w:r>
      <w:r>
        <w:rPr>
          <w:rFonts w:hint="eastAsia"/>
        </w:rPr>
        <w:t>1677</w:t>
      </w:r>
      <w:r w:rsidR="006D4D0D">
        <w:rPr>
          <w:rFonts w:hint="eastAsia"/>
        </w:rPr>
        <w:t>～</w:t>
      </w:r>
      <w:r>
        <w:rPr>
          <w:rFonts w:hint="eastAsia"/>
        </w:rPr>
        <w:t>1685</w:t>
      </w:r>
      <w:r>
        <w:rPr>
          <w:rFonts w:hint="eastAsia"/>
        </w:rPr>
        <w:t>年兩次鼠疫更有</w:t>
      </w:r>
      <w:r>
        <w:rPr>
          <w:rFonts w:hint="eastAsia"/>
        </w:rPr>
        <w:t>100</w:t>
      </w:r>
      <w:r>
        <w:rPr>
          <w:rFonts w:hint="eastAsia"/>
        </w:rPr>
        <w:t>萬人喪生。</w:t>
      </w:r>
      <w:r>
        <w:rPr>
          <w:rFonts w:hint="eastAsia"/>
        </w:rPr>
        <w:t>1665</w:t>
      </w:r>
      <w:r>
        <w:rPr>
          <w:rFonts w:hint="eastAsia"/>
        </w:rPr>
        <w:t>年，倫敦鼠疫大流行。」</w:t>
      </w:r>
      <w:r>
        <w:rPr>
          <w:rFonts w:hint="eastAsia"/>
        </w:rPr>
        <w:t xml:space="preserve"> </w:t>
      </w:r>
    </w:p>
    <w:p w:rsidR="00BF5309" w:rsidRDefault="00BF5309" w:rsidP="00BF5309">
      <w:pPr>
        <w:pStyle w:val="af9"/>
        <w:ind w:left="1413" w:hanging="333"/>
      </w:pPr>
      <w:r>
        <w:rPr>
          <w:rFonts w:hint="eastAsia"/>
        </w:rPr>
        <w:t>根據這兩段資料，以下推論何者為是？</w:t>
      </w:r>
      <w:r>
        <w:rPr>
          <w:rFonts w:hint="eastAsia"/>
        </w:rPr>
        <w:t xml:space="preserve"> </w:t>
      </w:r>
    </w:p>
    <w:p w:rsidR="00BF5309" w:rsidRDefault="00BF5309" w:rsidP="00BF5309">
      <w:pPr>
        <w:pStyle w:val="af9"/>
        <w:ind w:left="1413" w:hanging="333"/>
      </w:pPr>
      <w:r>
        <w:rPr>
          <w:rFonts w:hint="eastAsia"/>
        </w:rPr>
        <w:t>(A)</w:t>
      </w:r>
      <w:r>
        <w:rPr>
          <w:rFonts w:hint="eastAsia"/>
        </w:rPr>
        <w:t>地中海沿岸港口實施檢疫制度，可見船運是鼠疫重要傳播途徑</w:t>
      </w:r>
      <w:r>
        <w:rPr>
          <w:rFonts w:hint="eastAsia"/>
        </w:rPr>
        <w:t xml:space="preserve"> </w:t>
      </w:r>
    </w:p>
    <w:p w:rsidR="00BF5309" w:rsidRDefault="00BF5309" w:rsidP="00BF5309">
      <w:pPr>
        <w:pStyle w:val="af9"/>
        <w:ind w:left="1413" w:hanging="333"/>
      </w:pPr>
      <w:r>
        <w:rPr>
          <w:rFonts w:hint="eastAsia"/>
        </w:rPr>
        <w:t>(B)</w:t>
      </w:r>
      <w:r>
        <w:rPr>
          <w:rFonts w:hint="eastAsia"/>
        </w:rPr>
        <w:t>義大利沿岸城市率先</w:t>
      </w:r>
      <w:proofErr w:type="gramStart"/>
      <w:r>
        <w:rPr>
          <w:rFonts w:hint="eastAsia"/>
        </w:rPr>
        <w:t>採</w:t>
      </w:r>
      <w:proofErr w:type="gramEnd"/>
      <w:r>
        <w:rPr>
          <w:rFonts w:hint="eastAsia"/>
        </w:rPr>
        <w:t>行檢疫，足以證明此地為鼠疫的發源區</w:t>
      </w:r>
      <w:r>
        <w:rPr>
          <w:rFonts w:hint="eastAsia"/>
        </w:rPr>
        <w:t xml:space="preserve"> </w:t>
      </w:r>
    </w:p>
    <w:p w:rsidR="00BF5309" w:rsidRDefault="00BF5309" w:rsidP="00BF5309">
      <w:pPr>
        <w:pStyle w:val="af9"/>
        <w:ind w:left="1413" w:hanging="333"/>
      </w:pPr>
      <w:r>
        <w:rPr>
          <w:rFonts w:hint="eastAsia"/>
        </w:rPr>
        <w:t>(C)</w:t>
      </w:r>
      <w:r>
        <w:rPr>
          <w:rFonts w:hint="eastAsia"/>
        </w:rPr>
        <w:t>港口檢疫制度的施行，顯然未能徹底防制鼠疫在歐洲各地散播</w:t>
      </w:r>
      <w:r>
        <w:rPr>
          <w:rFonts w:hint="eastAsia"/>
        </w:rPr>
        <w:t xml:space="preserve"> </w:t>
      </w:r>
    </w:p>
    <w:p w:rsidR="00BF5309" w:rsidRDefault="00BF5309" w:rsidP="00BF5309">
      <w:pPr>
        <w:pStyle w:val="af9"/>
        <w:ind w:left="1413" w:hanging="333"/>
      </w:pPr>
      <w:r>
        <w:rPr>
          <w:rFonts w:hint="eastAsia"/>
        </w:rPr>
        <w:t>(D)</w:t>
      </w:r>
      <w:r>
        <w:rPr>
          <w:rFonts w:hint="eastAsia"/>
        </w:rPr>
        <w:t>十四世紀黑死病大流行後，鼠疫仍然在歐洲若干城市流行傳播</w:t>
      </w:r>
      <w:r>
        <w:rPr>
          <w:rFonts w:hint="eastAsia"/>
        </w:rPr>
        <w:t xml:space="preserve"> </w:t>
      </w:r>
    </w:p>
    <w:p w:rsidR="006174AD" w:rsidRPr="00A96D14" w:rsidRDefault="00BF5309" w:rsidP="00BF5309">
      <w:pPr>
        <w:pStyle w:val="af9"/>
        <w:ind w:left="1413" w:hanging="333"/>
      </w:pPr>
      <w:r>
        <w:rPr>
          <w:rFonts w:hint="eastAsia"/>
        </w:rPr>
        <w:t>(E)</w:t>
      </w:r>
      <w:r>
        <w:rPr>
          <w:rFonts w:hint="eastAsia"/>
        </w:rPr>
        <w:t>根據這兩段資料，可以推論鼠疫在十八世紀以後已從歐洲絕跡</w:t>
      </w:r>
    </w:p>
    <w:p w:rsidR="00EF42F7" w:rsidRPr="00EA35D4" w:rsidRDefault="00EF42F7" w:rsidP="008A2C1A">
      <w:pPr>
        <w:spacing w:beforeLines="50" w:before="180"/>
        <w:ind w:left="1200" w:hanging="1200"/>
        <w:rPr>
          <w:rFonts w:ascii="微軟正黑體" w:eastAsia="微軟正黑體" w:hAnsi="微軟正黑體" w:cs="新細明體"/>
          <w:kern w:val="0"/>
          <w:sz w:val="32"/>
          <w:szCs w:val="32"/>
        </w:rPr>
      </w:pPr>
      <w:r w:rsidRPr="00EA35D4">
        <w:rPr>
          <w:rFonts w:ascii="微軟正黑體" w:eastAsia="微軟正黑體" w:hAnsi="微軟正黑體" w:cs="新細明體" w:hint="eastAsia"/>
          <w:kern w:val="0"/>
          <w:sz w:val="32"/>
          <w:szCs w:val="32"/>
        </w:rPr>
        <w:t>第貳部分：非選擇題（占</w:t>
      </w:r>
      <w:r w:rsidR="00254DE9">
        <w:rPr>
          <w:rFonts w:ascii="微軟正黑體" w:eastAsia="微軟正黑體" w:hAnsi="微軟正黑體" w:cs="新細明體" w:hint="eastAsia"/>
          <w:kern w:val="0"/>
          <w:sz w:val="32"/>
          <w:szCs w:val="32"/>
        </w:rPr>
        <w:t>20</w:t>
      </w:r>
      <w:r w:rsidRPr="00EA35D4">
        <w:rPr>
          <w:rFonts w:ascii="微軟正黑體" w:eastAsia="微軟正黑體" w:hAnsi="微軟正黑體" w:cs="新細明體" w:hint="eastAsia"/>
          <w:kern w:val="0"/>
          <w:sz w:val="32"/>
          <w:szCs w:val="32"/>
        </w:rPr>
        <w:t>分）</w:t>
      </w:r>
    </w:p>
    <w:p w:rsidR="004E32C6" w:rsidRPr="004E32C6" w:rsidRDefault="004E32C6" w:rsidP="00D475CA">
      <w:pPr>
        <w:pBdr>
          <w:top w:val="single" w:sz="4" w:space="1" w:color="auto"/>
          <w:left w:val="single" w:sz="4" w:space="4" w:color="auto"/>
          <w:bottom w:val="single" w:sz="4" w:space="1" w:color="auto"/>
          <w:right w:val="single" w:sz="4" w:space="4" w:color="auto"/>
        </w:pBdr>
        <w:ind w:left="720" w:hangingChars="300" w:hanging="720"/>
        <w:rPr>
          <w:rFonts w:eastAsia="標楷體"/>
        </w:rPr>
      </w:pPr>
      <w:r w:rsidRPr="004E32C6">
        <w:rPr>
          <w:rFonts w:eastAsia="標楷體" w:hint="eastAsia"/>
        </w:rPr>
        <w:t>說明：</w:t>
      </w:r>
      <w:r w:rsidR="00254DE9" w:rsidRPr="00254DE9">
        <w:rPr>
          <w:rFonts w:eastAsia="標楷體" w:hint="eastAsia"/>
        </w:rPr>
        <w:t>共有</w:t>
      </w:r>
      <w:r w:rsidR="00254DE9" w:rsidRPr="00254DE9">
        <w:rPr>
          <w:rFonts w:eastAsia="標楷體" w:hint="eastAsia"/>
        </w:rPr>
        <w:t>4</w:t>
      </w:r>
      <w:r w:rsidR="00254DE9" w:rsidRPr="00254DE9">
        <w:rPr>
          <w:rFonts w:eastAsia="標楷體" w:hint="eastAsia"/>
        </w:rPr>
        <w:t>大題，每大題包含若干子題。答案必須寫在「答案卷」上，並</w:t>
      </w:r>
      <w:proofErr w:type="gramStart"/>
      <w:r w:rsidR="00254DE9" w:rsidRPr="00254DE9">
        <w:rPr>
          <w:rFonts w:eastAsia="標楷體" w:hint="eastAsia"/>
        </w:rPr>
        <w:t>於題號欄</w:t>
      </w:r>
      <w:proofErr w:type="gramEnd"/>
      <w:r w:rsidR="00254DE9" w:rsidRPr="00254DE9">
        <w:rPr>
          <w:rFonts w:eastAsia="標楷體" w:hint="eastAsia"/>
        </w:rPr>
        <w:t>標明大題號（一、二、…</w:t>
      </w:r>
      <w:proofErr w:type="gramStart"/>
      <w:r w:rsidR="00254DE9" w:rsidRPr="00254DE9">
        <w:rPr>
          <w:rFonts w:eastAsia="標楷體" w:hint="eastAsia"/>
        </w:rPr>
        <w:t>…</w:t>
      </w:r>
      <w:proofErr w:type="gramEnd"/>
      <w:r w:rsidR="00254DE9" w:rsidRPr="00254DE9">
        <w:rPr>
          <w:rFonts w:eastAsia="標楷體" w:hint="eastAsia"/>
        </w:rPr>
        <w:t>）與子題號（</w:t>
      </w:r>
      <w:r w:rsidR="00254DE9" w:rsidRPr="00254DE9">
        <w:rPr>
          <w:rFonts w:eastAsia="標楷體" w:hint="eastAsia"/>
        </w:rPr>
        <w:t>1</w:t>
      </w:r>
      <w:r w:rsidR="00254DE9" w:rsidRPr="00254DE9">
        <w:rPr>
          <w:rFonts w:eastAsia="標楷體" w:hint="eastAsia"/>
        </w:rPr>
        <w:t>、</w:t>
      </w:r>
      <w:r w:rsidR="00254DE9" w:rsidRPr="00254DE9">
        <w:rPr>
          <w:rFonts w:eastAsia="標楷體" w:hint="eastAsia"/>
        </w:rPr>
        <w:t>2</w:t>
      </w:r>
      <w:r w:rsidR="00254DE9" w:rsidRPr="00254DE9">
        <w:rPr>
          <w:rFonts w:eastAsia="標楷體" w:hint="eastAsia"/>
        </w:rPr>
        <w:t>、…</w:t>
      </w:r>
      <w:proofErr w:type="gramStart"/>
      <w:r w:rsidR="00254DE9" w:rsidRPr="00254DE9">
        <w:rPr>
          <w:rFonts w:eastAsia="標楷體" w:hint="eastAsia"/>
        </w:rPr>
        <w:t>…</w:t>
      </w:r>
      <w:proofErr w:type="gramEnd"/>
      <w:r w:rsidR="00254DE9" w:rsidRPr="00254DE9">
        <w:rPr>
          <w:rFonts w:eastAsia="標楷體" w:hint="eastAsia"/>
        </w:rPr>
        <w:t>），若因字跡潦草、未標示題號、</w:t>
      </w:r>
      <w:proofErr w:type="gramStart"/>
      <w:r w:rsidR="00254DE9" w:rsidRPr="00254DE9">
        <w:rPr>
          <w:rFonts w:eastAsia="標楷體" w:hint="eastAsia"/>
        </w:rPr>
        <w:t>標錯題</w:t>
      </w:r>
      <w:proofErr w:type="gramEnd"/>
      <w:r w:rsidR="00254DE9" w:rsidRPr="00254DE9">
        <w:rPr>
          <w:rFonts w:eastAsia="標楷體" w:hint="eastAsia"/>
        </w:rPr>
        <w:t>號等原因，致評閱人員無法清楚辨識，其後果由考生自行承擔。作答使用筆尖較粗之黑色墨水的筆書寫，且不得使用鉛筆。每一</w:t>
      </w:r>
      <w:proofErr w:type="gramStart"/>
      <w:r w:rsidR="00254DE9" w:rsidRPr="00254DE9">
        <w:rPr>
          <w:rFonts w:eastAsia="標楷體" w:hint="eastAsia"/>
        </w:rPr>
        <w:t>子題配分</w:t>
      </w:r>
      <w:proofErr w:type="gramEnd"/>
      <w:r w:rsidR="00254DE9" w:rsidRPr="00254DE9">
        <w:rPr>
          <w:rFonts w:eastAsia="標楷體" w:hint="eastAsia"/>
        </w:rPr>
        <w:t>標</w:t>
      </w:r>
      <w:proofErr w:type="gramStart"/>
      <w:r w:rsidR="00254DE9" w:rsidRPr="00254DE9">
        <w:rPr>
          <w:rFonts w:eastAsia="標楷體" w:hint="eastAsia"/>
        </w:rPr>
        <w:t>於題末。</w:t>
      </w:r>
      <w:proofErr w:type="gramEnd"/>
    </w:p>
    <w:p w:rsidR="00354C3F" w:rsidRDefault="00EF42F7" w:rsidP="00354C3F">
      <w:pPr>
        <w:tabs>
          <w:tab w:val="left" w:pos="720"/>
          <w:tab w:val="right" w:pos="11040"/>
        </w:tabs>
        <w:adjustRightInd w:val="0"/>
        <w:spacing w:beforeLines="50" w:before="180"/>
        <w:ind w:left="1440" w:hangingChars="600" w:hanging="1440"/>
        <w:rPr>
          <w:noProof/>
        </w:rPr>
      </w:pPr>
      <w:r w:rsidRPr="008A2C1A">
        <w:rPr>
          <w:rFonts w:hint="eastAsia"/>
          <w:noProof/>
        </w:rPr>
        <w:t>一、</w:t>
      </w:r>
      <w:r w:rsidR="00254DE9">
        <w:rPr>
          <w:rFonts w:hint="eastAsia"/>
          <w:noProof/>
        </w:rPr>
        <w:t>資料甲、乾隆</w:t>
      </w:r>
      <w:r w:rsidR="00254DE9">
        <w:rPr>
          <w:rFonts w:hint="eastAsia"/>
          <w:noProof/>
        </w:rPr>
        <w:t>10</w:t>
      </w:r>
      <w:r w:rsidR="00254DE9">
        <w:rPr>
          <w:rFonts w:hint="eastAsia"/>
          <w:noProof/>
        </w:rPr>
        <w:t>年（</w:t>
      </w:r>
      <w:r w:rsidR="00254DE9">
        <w:rPr>
          <w:rFonts w:hint="eastAsia"/>
          <w:noProof/>
        </w:rPr>
        <w:t>1745</w:t>
      </w:r>
      <w:r w:rsidR="00254DE9">
        <w:rPr>
          <w:rFonts w:hint="eastAsia"/>
          <w:noProof/>
        </w:rPr>
        <w:t>）：「臺郡……自南至北，綿亙二千餘里。崇山之內，皆生番所居；界外平埔，係熟番、漢民零散相處。從前定有地界，立石開溝。」</w:t>
      </w:r>
      <w:r w:rsidR="00254DE9">
        <w:rPr>
          <w:rFonts w:hint="eastAsia"/>
          <w:noProof/>
        </w:rPr>
        <w:t xml:space="preserve"> </w:t>
      </w:r>
    </w:p>
    <w:p w:rsidR="00354C3F" w:rsidRDefault="00254DE9" w:rsidP="00354C3F">
      <w:pPr>
        <w:tabs>
          <w:tab w:val="left" w:pos="720"/>
          <w:tab w:val="right" w:pos="11040"/>
        </w:tabs>
        <w:adjustRightInd w:val="0"/>
        <w:ind w:leftChars="200" w:left="1440" w:hangingChars="400" w:hanging="960"/>
        <w:rPr>
          <w:noProof/>
        </w:rPr>
      </w:pPr>
      <w:r>
        <w:rPr>
          <w:rFonts w:hint="eastAsia"/>
          <w:noProof/>
        </w:rPr>
        <w:t>資料乙、乾隆</w:t>
      </w:r>
      <w:r>
        <w:rPr>
          <w:rFonts w:hint="eastAsia"/>
          <w:noProof/>
        </w:rPr>
        <w:t>25</w:t>
      </w:r>
      <w:r>
        <w:rPr>
          <w:rFonts w:hint="eastAsia"/>
          <w:noProof/>
        </w:rPr>
        <w:t>年（</w:t>
      </w:r>
      <w:r>
        <w:rPr>
          <w:rFonts w:hint="eastAsia"/>
          <w:noProof/>
        </w:rPr>
        <w:t>1760</w:t>
      </w:r>
      <w:r>
        <w:rPr>
          <w:rFonts w:hint="eastAsia"/>
          <w:noProof/>
        </w:rPr>
        <w:t>）：「淡防廳一帶，從前原定火焰山等界，僅於生番出沒之隘口立石為表，餘亦未經劃清。今酌量地處險要，於依山傍溪處，即以山溪為界；其無山溪處，亦一律挑溝堆土，以分界限。」</w:t>
      </w:r>
      <w:r>
        <w:rPr>
          <w:rFonts w:hint="eastAsia"/>
          <w:noProof/>
        </w:rPr>
        <w:t xml:space="preserve"> </w:t>
      </w:r>
    </w:p>
    <w:p w:rsidR="00EF42F7" w:rsidRDefault="00254DE9" w:rsidP="00354C3F">
      <w:pPr>
        <w:tabs>
          <w:tab w:val="left" w:pos="720"/>
          <w:tab w:val="right" w:pos="11040"/>
        </w:tabs>
        <w:adjustRightInd w:val="0"/>
        <w:ind w:leftChars="200" w:left="1440" w:hangingChars="400" w:hanging="960"/>
        <w:rPr>
          <w:noProof/>
        </w:rPr>
      </w:pPr>
      <w:r>
        <w:rPr>
          <w:rFonts w:hint="eastAsia"/>
          <w:noProof/>
        </w:rPr>
        <w:t>資料丙、乾隆</w:t>
      </w:r>
      <w:r>
        <w:rPr>
          <w:rFonts w:hint="eastAsia"/>
          <w:noProof/>
        </w:rPr>
        <w:t>55</w:t>
      </w:r>
      <w:r>
        <w:rPr>
          <w:rFonts w:hint="eastAsia"/>
          <w:noProof/>
        </w:rPr>
        <w:t>年（</w:t>
      </w:r>
      <w:r>
        <w:rPr>
          <w:rFonts w:hint="eastAsia"/>
          <w:noProof/>
        </w:rPr>
        <w:t>1790</w:t>
      </w:r>
      <w:r>
        <w:rPr>
          <w:rFonts w:hint="eastAsia"/>
          <w:noProof/>
        </w:rPr>
        <w:t>）：「查臺灣地土膏腴，易於謀食，無籍民人，愈聚愈多，往往深入內山，墾越滋事。……從前以紅、藍、紫色畫線為界，今即添畫綠線，以別新舊。臣查界外未墾埔地，既已分給屯丁耕種，丈溢田園（清丈後多出之田地），又歸民佃征租，各有定主，似可毋慮奸民覬覦……占墾之風，自可禁絕。」</w:t>
      </w:r>
    </w:p>
    <w:p w:rsidR="00B249F9" w:rsidRDefault="00B249F9" w:rsidP="00354C3F">
      <w:pPr>
        <w:tabs>
          <w:tab w:val="left" w:pos="720"/>
          <w:tab w:val="right" w:pos="11040"/>
        </w:tabs>
        <w:adjustRightInd w:val="0"/>
        <w:ind w:leftChars="200" w:left="480"/>
        <w:rPr>
          <w:noProof/>
        </w:rPr>
      </w:pPr>
      <w:r>
        <w:rPr>
          <w:rFonts w:hint="eastAsia"/>
          <w:noProof/>
        </w:rPr>
        <w:t>閱讀以上三段資料，回答下列問題：</w:t>
      </w:r>
      <w:r>
        <w:rPr>
          <w:rFonts w:hint="eastAsia"/>
          <w:noProof/>
        </w:rPr>
        <w:t xml:space="preserve"> </w:t>
      </w:r>
    </w:p>
    <w:p w:rsidR="00B249F9" w:rsidRPr="00354C3F" w:rsidRDefault="00B249F9" w:rsidP="00354C3F">
      <w:pPr>
        <w:pStyle w:val="10"/>
        <w:ind w:leftChars="200" w:left="851" w:hanging="371"/>
      </w:pPr>
      <w:r>
        <w:rPr>
          <w:rFonts w:hint="eastAsia"/>
          <w:noProof/>
        </w:rPr>
        <w:t>1</w:t>
      </w:r>
      <w:r w:rsidR="00071FF7">
        <w:rPr>
          <w:rFonts w:hint="eastAsia"/>
          <w:noProof/>
        </w:rPr>
        <w:t>.</w:t>
      </w:r>
      <w:r w:rsidR="00071FF7">
        <w:rPr>
          <w:rFonts w:hint="eastAsia"/>
          <w:noProof/>
        </w:rPr>
        <w:tab/>
      </w:r>
      <w:r>
        <w:rPr>
          <w:rFonts w:hint="eastAsia"/>
          <w:noProof/>
        </w:rPr>
        <w:t>資料甲</w:t>
      </w:r>
      <w:r w:rsidRPr="00354C3F">
        <w:rPr>
          <w:rFonts w:hint="eastAsia"/>
        </w:rPr>
        <w:t>、乙提到「</w:t>
      </w:r>
      <w:proofErr w:type="gramStart"/>
      <w:r w:rsidRPr="00354C3F">
        <w:rPr>
          <w:rFonts w:hint="eastAsia"/>
        </w:rPr>
        <w:t>立石開溝</w:t>
      </w:r>
      <w:proofErr w:type="gramEnd"/>
      <w:r w:rsidRPr="00354C3F">
        <w:rPr>
          <w:rFonts w:hint="eastAsia"/>
        </w:rPr>
        <w:t>」、「</w:t>
      </w:r>
      <w:proofErr w:type="gramStart"/>
      <w:r w:rsidRPr="00354C3F">
        <w:rPr>
          <w:rFonts w:hint="eastAsia"/>
        </w:rPr>
        <w:t>挑溝堆</w:t>
      </w:r>
      <w:proofErr w:type="gramEnd"/>
      <w:r w:rsidRPr="00354C3F">
        <w:rPr>
          <w:rFonts w:hint="eastAsia"/>
        </w:rPr>
        <w:t>土」，所指為何？（</w:t>
      </w:r>
      <w:r w:rsidRPr="00354C3F">
        <w:rPr>
          <w:rFonts w:hint="eastAsia"/>
        </w:rPr>
        <w:t>1</w:t>
      </w:r>
      <w:r w:rsidRPr="00354C3F">
        <w:rPr>
          <w:rFonts w:hint="eastAsia"/>
        </w:rPr>
        <w:t>分）清政府設置目的為何？（</w:t>
      </w:r>
      <w:r w:rsidRPr="00354C3F">
        <w:rPr>
          <w:rFonts w:hint="eastAsia"/>
        </w:rPr>
        <w:t>1</w:t>
      </w:r>
      <w:r w:rsidRPr="00354C3F">
        <w:rPr>
          <w:rFonts w:hint="eastAsia"/>
        </w:rPr>
        <w:t>分）</w:t>
      </w:r>
      <w:r w:rsidRPr="00354C3F">
        <w:rPr>
          <w:rFonts w:hint="eastAsia"/>
        </w:rPr>
        <w:t xml:space="preserve"> </w:t>
      </w:r>
    </w:p>
    <w:p w:rsidR="00C05BDA" w:rsidRDefault="00C05BDA" w:rsidP="00354C3F">
      <w:pPr>
        <w:pStyle w:val="10"/>
        <w:ind w:leftChars="200" w:left="851" w:hanging="371"/>
      </w:pPr>
    </w:p>
    <w:p w:rsidR="00B249F9" w:rsidRPr="00354C3F" w:rsidRDefault="00B249F9" w:rsidP="00354C3F">
      <w:pPr>
        <w:pStyle w:val="10"/>
        <w:ind w:leftChars="200" w:left="851" w:hanging="371"/>
      </w:pPr>
      <w:r w:rsidRPr="00354C3F">
        <w:rPr>
          <w:rFonts w:hint="eastAsia"/>
        </w:rPr>
        <w:lastRenderedPageBreak/>
        <w:t>2</w:t>
      </w:r>
      <w:r w:rsidR="00071FF7" w:rsidRPr="00354C3F">
        <w:rPr>
          <w:rFonts w:hint="eastAsia"/>
        </w:rPr>
        <w:t>.</w:t>
      </w:r>
      <w:r w:rsidR="00071FF7" w:rsidRPr="00354C3F">
        <w:rPr>
          <w:rFonts w:hint="eastAsia"/>
        </w:rPr>
        <w:tab/>
      </w:r>
      <w:r w:rsidRPr="00354C3F">
        <w:rPr>
          <w:rFonts w:hint="eastAsia"/>
        </w:rPr>
        <w:t>資料丙提到「從前以紅、藍、紫色畫線為界，今即添畫綠線，以別新舊」。清政府需不斷重新「畫線」，原因為何？（</w:t>
      </w:r>
      <w:r w:rsidRPr="00354C3F">
        <w:rPr>
          <w:rFonts w:hint="eastAsia"/>
        </w:rPr>
        <w:t>2</w:t>
      </w:r>
      <w:r w:rsidRPr="00354C3F">
        <w:rPr>
          <w:rFonts w:hint="eastAsia"/>
        </w:rPr>
        <w:t>分）</w:t>
      </w:r>
      <w:r w:rsidRPr="00354C3F">
        <w:rPr>
          <w:rFonts w:hint="eastAsia"/>
        </w:rPr>
        <w:t xml:space="preserve"> </w:t>
      </w:r>
    </w:p>
    <w:p w:rsidR="00254DE9" w:rsidRPr="008A2C1A" w:rsidRDefault="00B249F9" w:rsidP="00354C3F">
      <w:pPr>
        <w:pStyle w:val="10"/>
        <w:ind w:leftChars="200" w:left="851" w:hanging="371"/>
        <w:rPr>
          <w:noProof/>
        </w:rPr>
      </w:pPr>
      <w:r w:rsidRPr="00354C3F">
        <w:rPr>
          <w:rFonts w:hint="eastAsia"/>
        </w:rPr>
        <w:t>3</w:t>
      </w:r>
      <w:r w:rsidR="00071FF7" w:rsidRPr="00354C3F">
        <w:rPr>
          <w:rFonts w:hint="eastAsia"/>
        </w:rPr>
        <w:t>.</w:t>
      </w:r>
      <w:r w:rsidR="00071FF7" w:rsidRPr="00354C3F">
        <w:rPr>
          <w:rFonts w:hint="eastAsia"/>
        </w:rPr>
        <w:tab/>
      </w:r>
      <w:r w:rsidRPr="00354C3F">
        <w:rPr>
          <w:rFonts w:hint="eastAsia"/>
        </w:rPr>
        <w:t>資料丙的官員</w:t>
      </w:r>
      <w:r>
        <w:rPr>
          <w:rFonts w:hint="eastAsia"/>
          <w:noProof/>
        </w:rPr>
        <w:t>認為「占墾之風，自可禁絕」，其理由是什麼？（</w:t>
      </w:r>
      <w:r>
        <w:rPr>
          <w:rFonts w:hint="eastAsia"/>
          <w:noProof/>
        </w:rPr>
        <w:t>2</w:t>
      </w:r>
      <w:r>
        <w:rPr>
          <w:rFonts w:hint="eastAsia"/>
          <w:noProof/>
        </w:rPr>
        <w:t>分）</w:t>
      </w:r>
    </w:p>
    <w:p w:rsidR="00B249F9" w:rsidRDefault="00EF42F7" w:rsidP="00354C3F">
      <w:pPr>
        <w:tabs>
          <w:tab w:val="left" w:pos="720"/>
          <w:tab w:val="right" w:pos="11040"/>
        </w:tabs>
        <w:adjustRightInd w:val="0"/>
        <w:spacing w:beforeLines="50" w:before="180"/>
        <w:rPr>
          <w:noProof/>
        </w:rPr>
      </w:pPr>
      <w:r w:rsidRPr="008A2C1A">
        <w:rPr>
          <w:rFonts w:hint="eastAsia"/>
          <w:noProof/>
        </w:rPr>
        <w:t>二、</w:t>
      </w:r>
      <w:r w:rsidR="00B249F9">
        <w:rPr>
          <w:rFonts w:hint="eastAsia"/>
          <w:noProof/>
        </w:rPr>
        <w:t>《周禮》古稱《周官》，內容講述國家的職官組織。以下是歷來三位學者的討論：</w:t>
      </w:r>
      <w:r w:rsidR="00B249F9">
        <w:rPr>
          <w:rFonts w:hint="eastAsia"/>
          <w:noProof/>
        </w:rPr>
        <w:t xml:space="preserve"> </w:t>
      </w:r>
    </w:p>
    <w:p w:rsidR="00B249F9" w:rsidRDefault="00B249F9" w:rsidP="00354C3F">
      <w:pPr>
        <w:tabs>
          <w:tab w:val="left" w:pos="720"/>
          <w:tab w:val="right" w:pos="11040"/>
        </w:tabs>
        <w:adjustRightInd w:val="0"/>
        <w:ind w:leftChars="200" w:left="1440" w:hangingChars="400" w:hanging="960"/>
        <w:rPr>
          <w:noProof/>
        </w:rPr>
      </w:pPr>
      <w:r>
        <w:rPr>
          <w:rFonts w:hint="eastAsia"/>
          <w:noProof/>
        </w:rPr>
        <w:t>資料甲、宋人鄭樵引述前人見解指出：《周禮》出於周公手著，但並未施行，就像唐玄宗時的「開元禮」，僅係規模粗具的大體規劃，少見細緻具體的實事描述。</w:t>
      </w:r>
      <w:r>
        <w:rPr>
          <w:rFonts w:hint="eastAsia"/>
          <w:noProof/>
        </w:rPr>
        <w:t xml:space="preserve"> </w:t>
      </w:r>
    </w:p>
    <w:p w:rsidR="00B249F9" w:rsidRDefault="00B249F9" w:rsidP="00354C3F">
      <w:pPr>
        <w:tabs>
          <w:tab w:val="left" w:pos="720"/>
          <w:tab w:val="right" w:pos="11040"/>
        </w:tabs>
        <w:adjustRightInd w:val="0"/>
        <w:ind w:leftChars="200" w:left="1440" w:hangingChars="400" w:hanging="960"/>
        <w:rPr>
          <w:noProof/>
        </w:rPr>
      </w:pPr>
      <w:r>
        <w:rPr>
          <w:rFonts w:hint="eastAsia"/>
          <w:noProof/>
        </w:rPr>
        <w:t>資料乙、清代學者編修的《四庫全書》主張：宋人王安石並非真以為《周禮》切實可行，只是為了杜悠悠之口，借《周官新義》之名追尋富強，以改變積弱的國勢。</w:t>
      </w:r>
      <w:r>
        <w:rPr>
          <w:rFonts w:hint="eastAsia"/>
          <w:noProof/>
        </w:rPr>
        <w:t xml:space="preserve"> </w:t>
      </w:r>
    </w:p>
    <w:p w:rsidR="00B249F9" w:rsidRDefault="00B249F9" w:rsidP="00354C3F">
      <w:pPr>
        <w:tabs>
          <w:tab w:val="left" w:pos="720"/>
          <w:tab w:val="right" w:pos="11040"/>
        </w:tabs>
        <w:adjustRightInd w:val="0"/>
        <w:ind w:leftChars="200" w:left="1440" w:hangingChars="400" w:hanging="960"/>
        <w:rPr>
          <w:noProof/>
        </w:rPr>
      </w:pPr>
      <w:r>
        <w:rPr>
          <w:rFonts w:hint="eastAsia"/>
          <w:noProof/>
        </w:rPr>
        <w:t>資料丙、民國學者錢穆認為，《周禮》中祭祀五帝之禮不見於春秋以前，亦非劉歆為了協助王莽建立新朝，托古改制所偽造，比較可能是戰國學者為因應世變而提出的國家藍圖。</w:t>
      </w:r>
      <w:r>
        <w:rPr>
          <w:rFonts w:hint="eastAsia"/>
          <w:noProof/>
        </w:rPr>
        <w:t xml:space="preserve"> </w:t>
      </w:r>
    </w:p>
    <w:p w:rsidR="00B249F9" w:rsidRDefault="00B249F9" w:rsidP="00354C3F">
      <w:pPr>
        <w:pStyle w:val="10"/>
        <w:ind w:leftChars="200" w:left="851" w:hanging="371"/>
        <w:rPr>
          <w:noProof/>
        </w:rPr>
      </w:pPr>
      <w:r>
        <w:rPr>
          <w:rFonts w:hint="eastAsia"/>
          <w:noProof/>
        </w:rPr>
        <w:t>1</w:t>
      </w:r>
      <w:r w:rsidR="00071FF7">
        <w:rPr>
          <w:rFonts w:hint="eastAsia"/>
          <w:noProof/>
        </w:rPr>
        <w:t>.</w:t>
      </w:r>
      <w:r w:rsidR="00071FF7">
        <w:rPr>
          <w:rFonts w:hint="eastAsia"/>
          <w:noProof/>
        </w:rPr>
        <w:tab/>
      </w:r>
      <w:r>
        <w:rPr>
          <w:rFonts w:hint="eastAsia"/>
          <w:noProof/>
        </w:rPr>
        <w:t>就理想或現實角度，對《周禮》的看法，三位學者的共通認識為何？（</w:t>
      </w:r>
      <w:r>
        <w:rPr>
          <w:rFonts w:hint="eastAsia"/>
          <w:noProof/>
        </w:rPr>
        <w:t>2</w:t>
      </w:r>
      <w:r>
        <w:rPr>
          <w:rFonts w:hint="eastAsia"/>
          <w:noProof/>
        </w:rPr>
        <w:t>分）</w:t>
      </w:r>
      <w:r>
        <w:rPr>
          <w:rFonts w:hint="eastAsia"/>
          <w:noProof/>
        </w:rPr>
        <w:t xml:space="preserve"> </w:t>
      </w:r>
    </w:p>
    <w:p w:rsidR="00B249F9" w:rsidRDefault="00B249F9" w:rsidP="00354C3F">
      <w:pPr>
        <w:pStyle w:val="10"/>
        <w:ind w:leftChars="200" w:left="851" w:hanging="371"/>
        <w:rPr>
          <w:noProof/>
        </w:rPr>
      </w:pPr>
      <w:r>
        <w:rPr>
          <w:rFonts w:hint="eastAsia"/>
          <w:noProof/>
        </w:rPr>
        <w:t>2</w:t>
      </w:r>
      <w:r w:rsidR="00071FF7">
        <w:rPr>
          <w:rFonts w:hint="eastAsia"/>
          <w:noProof/>
        </w:rPr>
        <w:t>.</w:t>
      </w:r>
      <w:r w:rsidR="00071FF7">
        <w:rPr>
          <w:rFonts w:hint="eastAsia"/>
          <w:noProof/>
        </w:rPr>
        <w:tab/>
      </w:r>
      <w:r>
        <w:rPr>
          <w:rFonts w:hint="eastAsia"/>
          <w:noProof/>
        </w:rPr>
        <w:t>《</w:t>
      </w:r>
      <w:r>
        <w:rPr>
          <w:rFonts w:hint="eastAsia"/>
        </w:rPr>
        <w:t>四庫全書</w:t>
      </w:r>
      <w:r>
        <w:rPr>
          <w:rFonts w:hint="eastAsia"/>
          <w:noProof/>
        </w:rPr>
        <w:t>》詮釋王安石編撰《周官新義》之用意，可用資料丙中的哪幾個字來表達？（</w:t>
      </w:r>
      <w:r>
        <w:rPr>
          <w:rFonts w:hint="eastAsia"/>
          <w:noProof/>
        </w:rPr>
        <w:t>2</w:t>
      </w:r>
      <w:r>
        <w:rPr>
          <w:rFonts w:hint="eastAsia"/>
          <w:noProof/>
        </w:rPr>
        <w:t>分）</w:t>
      </w:r>
      <w:r>
        <w:rPr>
          <w:rFonts w:hint="eastAsia"/>
          <w:noProof/>
        </w:rPr>
        <w:t xml:space="preserve"> </w:t>
      </w:r>
    </w:p>
    <w:p w:rsidR="00B249F9" w:rsidRDefault="00B249F9" w:rsidP="00354C3F">
      <w:pPr>
        <w:pStyle w:val="10"/>
        <w:ind w:leftChars="200" w:left="851" w:hanging="371"/>
        <w:rPr>
          <w:noProof/>
        </w:rPr>
      </w:pPr>
      <w:r>
        <w:rPr>
          <w:rFonts w:hint="eastAsia"/>
          <w:noProof/>
        </w:rPr>
        <w:t>3</w:t>
      </w:r>
      <w:r w:rsidR="00071FF7">
        <w:rPr>
          <w:rFonts w:hint="eastAsia"/>
          <w:noProof/>
        </w:rPr>
        <w:t>.</w:t>
      </w:r>
      <w:r w:rsidR="00071FF7">
        <w:rPr>
          <w:rFonts w:hint="eastAsia"/>
          <w:noProof/>
        </w:rPr>
        <w:tab/>
      </w:r>
      <w:r>
        <w:rPr>
          <w:rFonts w:hint="eastAsia"/>
          <w:noProof/>
        </w:rPr>
        <w:t>關於《周禮》成書年代，資料丙不同意資料甲的見解，其依據為何？（</w:t>
      </w:r>
      <w:r>
        <w:rPr>
          <w:rFonts w:hint="eastAsia"/>
          <w:noProof/>
        </w:rPr>
        <w:t>2</w:t>
      </w:r>
      <w:r>
        <w:rPr>
          <w:rFonts w:hint="eastAsia"/>
          <w:noProof/>
        </w:rPr>
        <w:t>分）</w:t>
      </w:r>
      <w:r>
        <w:rPr>
          <w:rFonts w:hint="eastAsia"/>
          <w:noProof/>
        </w:rPr>
        <w:t xml:space="preserve"> </w:t>
      </w:r>
    </w:p>
    <w:tbl>
      <w:tblPr>
        <w:tblStyle w:val="af"/>
        <w:tblpPr w:leftFromText="181" w:rightFromText="181" w:vertAnchor="text" w:tblpXSpec="right" w:tblpY="228"/>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35"/>
      </w:tblGrid>
      <w:tr w:rsidR="00C05BDA" w:rsidTr="00C05BDA">
        <w:tc>
          <w:tcPr>
            <w:tcW w:w="2835" w:type="dxa"/>
          </w:tcPr>
          <w:p w:rsidR="00C05BDA" w:rsidRDefault="00C05BDA" w:rsidP="00C05BDA">
            <w:pPr>
              <w:jc w:val="center"/>
              <w:rPr>
                <w:noProof/>
              </w:rPr>
            </w:pPr>
            <w:r>
              <w:rPr>
                <w:rFonts w:hint="eastAsia"/>
                <w:noProof/>
              </w:rPr>
              <w:drawing>
                <wp:inline distT="0" distB="0" distL="0" distR="0" wp14:anchorId="38358EB5" wp14:editId="79B07630">
                  <wp:extent cx="1800000" cy="1281489"/>
                  <wp:effectExtent l="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00000" cy="1281489"/>
                          </a:xfrm>
                          <a:prstGeom prst="rect">
                            <a:avLst/>
                          </a:prstGeom>
                        </pic:spPr>
                      </pic:pic>
                    </a:graphicData>
                  </a:graphic>
                </wp:inline>
              </w:drawing>
            </w:r>
          </w:p>
          <w:p w:rsidR="00C05BDA" w:rsidRDefault="00C05BDA" w:rsidP="00C05BDA">
            <w:pPr>
              <w:jc w:val="center"/>
              <w:rPr>
                <w:noProof/>
              </w:rPr>
            </w:pPr>
            <w:r>
              <w:rPr>
                <w:rFonts w:hint="eastAsia"/>
                <w:noProof/>
                <w:lang w:eastAsia="zh-HK"/>
              </w:rPr>
              <w:t>圖</w:t>
            </w:r>
            <w:r>
              <w:rPr>
                <w:rFonts w:hint="eastAsia"/>
                <w:noProof/>
                <w:lang w:eastAsia="zh-HK"/>
              </w:rPr>
              <w:t>5</w:t>
            </w:r>
          </w:p>
        </w:tc>
      </w:tr>
    </w:tbl>
    <w:p w:rsidR="00B249F9" w:rsidRDefault="00B249F9" w:rsidP="00354C3F">
      <w:pPr>
        <w:spacing w:beforeLines="50" w:before="180"/>
        <w:ind w:left="480" w:hangingChars="200" w:hanging="480"/>
        <w:rPr>
          <w:noProof/>
        </w:rPr>
      </w:pPr>
      <w:r>
        <w:rPr>
          <w:rFonts w:hint="eastAsia"/>
          <w:noProof/>
        </w:rPr>
        <w:t>三、史家考察中世紀中、後期歐洲某些地區的政經發展，指出：「這些地區的封建政權和君主政權形成較晚，城鎮因而得以建立自己的獨特政治和社會體制，以維護公共利益。它們打著維持和平的旗號，竭力保護自己的生意和貿易路線，而且只要占有優勢，它們就會控制周邊地區，建立支配性的市場體系。」根據你的歷史知識，回答下列問題：</w:t>
      </w:r>
      <w:r>
        <w:rPr>
          <w:rFonts w:hint="eastAsia"/>
          <w:noProof/>
        </w:rPr>
        <w:t xml:space="preserve"> </w:t>
      </w:r>
    </w:p>
    <w:p w:rsidR="00B249F9" w:rsidRDefault="00B249F9" w:rsidP="00354C3F">
      <w:pPr>
        <w:pStyle w:val="10"/>
        <w:ind w:leftChars="200" w:left="851" w:hanging="371"/>
        <w:rPr>
          <w:noProof/>
        </w:rPr>
      </w:pPr>
      <w:r>
        <w:rPr>
          <w:rFonts w:hint="eastAsia"/>
          <w:noProof/>
        </w:rPr>
        <w:t>1</w:t>
      </w:r>
      <w:r w:rsidR="00071FF7">
        <w:rPr>
          <w:rFonts w:hint="eastAsia"/>
          <w:noProof/>
        </w:rPr>
        <w:t>.</w:t>
      </w:r>
      <w:r w:rsidR="00071FF7">
        <w:rPr>
          <w:rFonts w:hint="eastAsia"/>
          <w:noProof/>
        </w:rPr>
        <w:tab/>
      </w:r>
      <w:r>
        <w:rPr>
          <w:rFonts w:hint="eastAsia"/>
          <w:noProof/>
        </w:rPr>
        <w:t>文中描述的現象出現在圖</w:t>
      </w:r>
      <w:r>
        <w:rPr>
          <w:rFonts w:hint="eastAsia"/>
          <w:noProof/>
        </w:rPr>
        <w:t>5</w:t>
      </w:r>
      <w:r>
        <w:rPr>
          <w:rFonts w:hint="eastAsia"/>
          <w:noProof/>
        </w:rPr>
        <w:t>中的哪一地區？請以甲、乙、丙、丁表示。（</w:t>
      </w:r>
      <w:r>
        <w:rPr>
          <w:rFonts w:hint="eastAsia"/>
          <w:noProof/>
        </w:rPr>
        <w:t>1</w:t>
      </w:r>
      <w:r>
        <w:rPr>
          <w:rFonts w:hint="eastAsia"/>
          <w:noProof/>
        </w:rPr>
        <w:t>分）</w:t>
      </w:r>
      <w:r>
        <w:rPr>
          <w:rFonts w:hint="eastAsia"/>
          <w:noProof/>
        </w:rPr>
        <w:t xml:space="preserve"> </w:t>
      </w:r>
    </w:p>
    <w:p w:rsidR="00B249F9" w:rsidRDefault="00B249F9" w:rsidP="00354C3F">
      <w:pPr>
        <w:pStyle w:val="10"/>
        <w:ind w:leftChars="200" w:left="851" w:hanging="371"/>
        <w:rPr>
          <w:noProof/>
        </w:rPr>
      </w:pPr>
      <w:r>
        <w:rPr>
          <w:rFonts w:hint="eastAsia"/>
          <w:noProof/>
        </w:rPr>
        <w:t>2</w:t>
      </w:r>
      <w:r w:rsidR="00071FF7">
        <w:rPr>
          <w:rFonts w:hint="eastAsia"/>
          <w:noProof/>
        </w:rPr>
        <w:t>.</w:t>
      </w:r>
      <w:r w:rsidR="00071FF7">
        <w:rPr>
          <w:rFonts w:hint="eastAsia"/>
          <w:noProof/>
        </w:rPr>
        <w:tab/>
      </w:r>
      <w:r>
        <w:rPr>
          <w:rFonts w:hint="eastAsia"/>
          <w:noProof/>
        </w:rPr>
        <w:t>這個地區城鎮出現的「獨特政治體制」，主要是指什麼？（</w:t>
      </w:r>
      <w:r>
        <w:rPr>
          <w:rFonts w:hint="eastAsia"/>
          <w:noProof/>
        </w:rPr>
        <w:t>2</w:t>
      </w:r>
      <w:r>
        <w:rPr>
          <w:rFonts w:hint="eastAsia"/>
          <w:noProof/>
        </w:rPr>
        <w:t>分）</w:t>
      </w:r>
      <w:r>
        <w:rPr>
          <w:rFonts w:hint="eastAsia"/>
          <w:noProof/>
        </w:rPr>
        <w:t xml:space="preserve"> </w:t>
      </w:r>
    </w:p>
    <w:p w:rsidR="00B249F9" w:rsidRDefault="00B249F9" w:rsidP="00354C3F">
      <w:pPr>
        <w:pStyle w:val="10"/>
        <w:ind w:leftChars="200" w:left="851" w:hanging="371"/>
        <w:rPr>
          <w:noProof/>
        </w:rPr>
      </w:pPr>
      <w:r>
        <w:rPr>
          <w:rFonts w:hint="eastAsia"/>
          <w:noProof/>
        </w:rPr>
        <w:t>3</w:t>
      </w:r>
      <w:r w:rsidR="00071FF7">
        <w:rPr>
          <w:rFonts w:hint="eastAsia"/>
          <w:noProof/>
        </w:rPr>
        <w:t>.</w:t>
      </w:r>
      <w:r w:rsidR="00071FF7">
        <w:rPr>
          <w:rFonts w:hint="eastAsia"/>
          <w:noProof/>
        </w:rPr>
        <w:tab/>
      </w:r>
      <w:r>
        <w:rPr>
          <w:rFonts w:hint="eastAsia"/>
          <w:noProof/>
        </w:rPr>
        <w:t>從社會階級角度，主導此一政治體系的社會力量為何？（</w:t>
      </w:r>
      <w:r>
        <w:rPr>
          <w:rFonts w:hint="eastAsia"/>
          <w:noProof/>
        </w:rPr>
        <w:t>1</w:t>
      </w:r>
      <w:r>
        <w:rPr>
          <w:rFonts w:hint="eastAsia"/>
          <w:noProof/>
        </w:rPr>
        <w:t>分）</w:t>
      </w:r>
      <w:r>
        <w:rPr>
          <w:rFonts w:hint="eastAsia"/>
          <w:noProof/>
        </w:rPr>
        <w:t xml:space="preserve"> </w:t>
      </w:r>
    </w:p>
    <w:p w:rsidR="00B249F9" w:rsidRDefault="00B249F9" w:rsidP="00354C3F">
      <w:pPr>
        <w:spacing w:beforeLines="50" w:before="180"/>
        <w:ind w:left="480" w:hangingChars="200" w:hanging="480"/>
        <w:rPr>
          <w:noProof/>
        </w:rPr>
      </w:pPr>
      <w:r>
        <w:rPr>
          <w:rFonts w:hint="eastAsia"/>
          <w:noProof/>
        </w:rPr>
        <w:t>四、冷戰時期，兩大陣營對立。以下是</w:t>
      </w:r>
      <w:r>
        <w:rPr>
          <w:rFonts w:hint="eastAsia"/>
          <w:noProof/>
        </w:rPr>
        <w:t>1960</w:t>
      </w:r>
      <w:r>
        <w:rPr>
          <w:rFonts w:hint="eastAsia"/>
          <w:noProof/>
        </w:rPr>
        <w:t>年某一陣營領導國家官方出版品的摘錄：</w:t>
      </w:r>
      <w:r>
        <w:rPr>
          <w:rFonts w:hint="eastAsia"/>
          <w:noProof/>
        </w:rPr>
        <w:t xml:space="preserve"> </w:t>
      </w:r>
    </w:p>
    <w:p w:rsidR="00B249F9" w:rsidRDefault="00354C3F" w:rsidP="00354C3F">
      <w:pPr>
        <w:tabs>
          <w:tab w:val="left" w:pos="720"/>
          <w:tab w:val="right" w:pos="11040"/>
        </w:tabs>
        <w:adjustRightInd w:val="0"/>
        <w:ind w:leftChars="200" w:left="480"/>
        <w:rPr>
          <w:noProof/>
        </w:rPr>
      </w:pPr>
      <w:r>
        <w:rPr>
          <w:rFonts w:hint="eastAsia"/>
          <w:noProof/>
        </w:rPr>
        <w:t xml:space="preserve">　　</w:t>
      </w:r>
      <w:r w:rsidR="00B249F9">
        <w:rPr>
          <w:rFonts w:hint="eastAsia"/>
          <w:noProof/>
        </w:rPr>
        <w:t>「共產黨和蘇維埃政府對其他人民民主國家嚴守不干涉內政的原則。蘇聯承認這些國家，給予政治上的支持，並致力盡到國際主義責任，……以穀物、種子和原物料援助他們。</w:t>
      </w:r>
      <w:r w:rsidR="00B249F9">
        <w:rPr>
          <w:rFonts w:hint="eastAsia"/>
          <w:noProof/>
        </w:rPr>
        <w:t xml:space="preserve"> </w:t>
      </w:r>
    </w:p>
    <w:p w:rsidR="00B249F9" w:rsidRDefault="00354C3F" w:rsidP="00354C3F">
      <w:pPr>
        <w:tabs>
          <w:tab w:val="left" w:pos="720"/>
          <w:tab w:val="right" w:pos="11040"/>
        </w:tabs>
        <w:adjustRightInd w:val="0"/>
        <w:ind w:leftChars="200" w:left="480"/>
        <w:rPr>
          <w:noProof/>
        </w:rPr>
      </w:pPr>
      <w:r>
        <w:rPr>
          <w:rFonts w:hint="eastAsia"/>
          <w:noProof/>
        </w:rPr>
        <w:t xml:space="preserve">　　</w:t>
      </w:r>
      <w:r w:rsidR="00B249F9">
        <w:rPr>
          <w:rFonts w:hint="eastAsia"/>
          <w:noProof/>
        </w:rPr>
        <w:t>美國則利用資本主義國家的經濟和政治困難，遂行控制。……日、西德、義、法、英都不同程度仰賴它。……</w:t>
      </w:r>
      <w:r w:rsidR="00B249F9">
        <w:rPr>
          <w:rFonts w:hint="eastAsia"/>
          <w:noProof/>
        </w:rPr>
        <w:t>1949</w:t>
      </w:r>
      <w:r w:rsidR="00B249F9">
        <w:rPr>
          <w:rFonts w:hint="eastAsia"/>
          <w:noProof/>
        </w:rPr>
        <w:t>年美國建立一個侵略性軍事集團，名為北大西洋公約組織。……</w:t>
      </w:r>
      <w:r w:rsidR="00B249F9">
        <w:rPr>
          <w:rFonts w:hint="eastAsia"/>
          <w:noProof/>
        </w:rPr>
        <w:t>1950</w:t>
      </w:r>
      <w:r w:rsidR="00B249F9">
        <w:rPr>
          <w:rFonts w:hint="eastAsia"/>
          <w:noProof/>
        </w:rPr>
        <w:t>年，它侵犯遠東地區，在朝鮮人民民主共和國與南韓之間挑起武裝衝突……</w:t>
      </w:r>
      <w:r w:rsidR="00B249F9">
        <w:rPr>
          <w:rFonts w:hint="eastAsia"/>
          <w:noProof/>
        </w:rPr>
        <w:t xml:space="preserve"> </w:t>
      </w:r>
    </w:p>
    <w:p w:rsidR="00B249F9" w:rsidRDefault="00354C3F" w:rsidP="00354C3F">
      <w:pPr>
        <w:tabs>
          <w:tab w:val="left" w:pos="720"/>
          <w:tab w:val="right" w:pos="11040"/>
        </w:tabs>
        <w:adjustRightInd w:val="0"/>
        <w:ind w:leftChars="200" w:left="480"/>
        <w:rPr>
          <w:noProof/>
        </w:rPr>
      </w:pPr>
      <w:r>
        <w:rPr>
          <w:rFonts w:hint="eastAsia"/>
          <w:noProof/>
        </w:rPr>
        <w:t xml:space="preserve">　　</w:t>
      </w:r>
      <w:r w:rsidR="00B249F9">
        <w:rPr>
          <w:rFonts w:hint="eastAsia"/>
          <w:noProof/>
        </w:rPr>
        <w:t>二次世界大戰後的巨大變動改變了世界政治版圖。兩個主要社會和政治陣營出現了：一是社會主義與民主陣營，一是帝國主義與反民主陣營。……追逐世界霸權的美國帝國主義者引發了所謂的冷戰，試圖點燃第三次世界大戰的烽火。」</w:t>
      </w:r>
      <w:r w:rsidR="00B249F9">
        <w:rPr>
          <w:rFonts w:hint="eastAsia"/>
          <w:noProof/>
        </w:rPr>
        <w:t xml:space="preserve"> </w:t>
      </w:r>
    </w:p>
    <w:p w:rsidR="00B249F9" w:rsidRDefault="00B249F9" w:rsidP="00354C3F">
      <w:pPr>
        <w:tabs>
          <w:tab w:val="left" w:pos="720"/>
          <w:tab w:val="right" w:pos="11040"/>
        </w:tabs>
        <w:adjustRightInd w:val="0"/>
        <w:ind w:leftChars="200" w:left="480"/>
        <w:rPr>
          <w:noProof/>
        </w:rPr>
      </w:pPr>
      <w:r>
        <w:rPr>
          <w:rFonts w:hint="eastAsia"/>
          <w:noProof/>
        </w:rPr>
        <w:t>回答以下問題：</w:t>
      </w:r>
      <w:r>
        <w:rPr>
          <w:rFonts w:hint="eastAsia"/>
          <w:noProof/>
        </w:rPr>
        <w:t xml:space="preserve"> </w:t>
      </w:r>
    </w:p>
    <w:p w:rsidR="00B249F9" w:rsidRDefault="00B249F9" w:rsidP="00354C3F">
      <w:pPr>
        <w:pStyle w:val="10"/>
        <w:ind w:leftChars="200" w:left="851" w:hanging="371"/>
        <w:rPr>
          <w:noProof/>
        </w:rPr>
      </w:pPr>
      <w:r>
        <w:rPr>
          <w:rFonts w:hint="eastAsia"/>
          <w:noProof/>
        </w:rPr>
        <w:t>1</w:t>
      </w:r>
      <w:r w:rsidR="00071FF7">
        <w:rPr>
          <w:rFonts w:hint="eastAsia"/>
          <w:noProof/>
        </w:rPr>
        <w:t>.</w:t>
      </w:r>
      <w:r w:rsidR="00071FF7">
        <w:rPr>
          <w:rFonts w:hint="eastAsia"/>
          <w:noProof/>
        </w:rPr>
        <w:tab/>
      </w:r>
      <w:r>
        <w:rPr>
          <w:rFonts w:hint="eastAsia"/>
          <w:noProof/>
        </w:rPr>
        <w:t>文中「帝國主義與反民主陣營」，所指為何？（</w:t>
      </w:r>
      <w:r>
        <w:rPr>
          <w:rFonts w:hint="eastAsia"/>
          <w:noProof/>
        </w:rPr>
        <w:t>1</w:t>
      </w:r>
      <w:r>
        <w:rPr>
          <w:rFonts w:hint="eastAsia"/>
          <w:noProof/>
        </w:rPr>
        <w:t>分）</w:t>
      </w:r>
      <w:r>
        <w:rPr>
          <w:rFonts w:hint="eastAsia"/>
          <w:noProof/>
        </w:rPr>
        <w:t xml:space="preserve"> </w:t>
      </w:r>
    </w:p>
    <w:p w:rsidR="00B249F9" w:rsidRDefault="00B249F9" w:rsidP="00354C3F">
      <w:pPr>
        <w:pStyle w:val="10"/>
        <w:ind w:leftChars="200" w:left="851" w:hanging="371"/>
        <w:rPr>
          <w:noProof/>
        </w:rPr>
      </w:pPr>
      <w:r>
        <w:rPr>
          <w:rFonts w:hint="eastAsia"/>
          <w:noProof/>
        </w:rPr>
        <w:t>2</w:t>
      </w:r>
      <w:r w:rsidR="00071FF7">
        <w:rPr>
          <w:rFonts w:hint="eastAsia"/>
          <w:noProof/>
        </w:rPr>
        <w:t>.</w:t>
      </w:r>
      <w:r w:rsidR="00071FF7">
        <w:rPr>
          <w:rFonts w:hint="eastAsia"/>
          <w:noProof/>
        </w:rPr>
        <w:tab/>
      </w:r>
      <w:r>
        <w:rPr>
          <w:rFonts w:hint="eastAsia"/>
          <w:noProof/>
        </w:rPr>
        <w:t>這份文件應是出自哪個國家的官方機構？（</w:t>
      </w:r>
      <w:r>
        <w:rPr>
          <w:rFonts w:hint="eastAsia"/>
          <w:noProof/>
        </w:rPr>
        <w:t>1</w:t>
      </w:r>
      <w:r>
        <w:rPr>
          <w:rFonts w:hint="eastAsia"/>
          <w:noProof/>
        </w:rPr>
        <w:t>分）</w:t>
      </w:r>
      <w:r>
        <w:rPr>
          <w:rFonts w:hint="eastAsia"/>
          <w:noProof/>
        </w:rPr>
        <w:t xml:space="preserve"> </w:t>
      </w:r>
    </w:p>
    <w:p w:rsidR="00C233AB" w:rsidRPr="00E16915" w:rsidRDefault="00B249F9" w:rsidP="00354C3F">
      <w:pPr>
        <w:pStyle w:val="10"/>
        <w:ind w:leftChars="200" w:left="851" w:hanging="371"/>
      </w:pPr>
      <w:r>
        <w:rPr>
          <w:rFonts w:hint="eastAsia"/>
          <w:noProof/>
        </w:rPr>
        <w:t>3</w:t>
      </w:r>
      <w:r w:rsidR="00071FF7">
        <w:rPr>
          <w:rFonts w:hint="eastAsia"/>
          <w:noProof/>
        </w:rPr>
        <w:t>.</w:t>
      </w:r>
      <w:r w:rsidR="00071FF7">
        <w:rPr>
          <w:rFonts w:hint="eastAsia"/>
          <w:noProof/>
        </w:rPr>
        <w:tab/>
      </w:r>
      <w:r>
        <w:rPr>
          <w:rFonts w:hint="eastAsia"/>
          <w:noProof/>
        </w:rPr>
        <w:t>承上題，從上文的書寫文字，找出</w:t>
      </w:r>
      <w:r w:rsidRPr="00AE66C0">
        <w:rPr>
          <w:rFonts w:hint="eastAsia"/>
          <w:noProof/>
          <w:u w:val="single"/>
        </w:rPr>
        <w:t>一個證據</w:t>
      </w:r>
      <w:r>
        <w:rPr>
          <w:rFonts w:hint="eastAsia"/>
          <w:noProof/>
        </w:rPr>
        <w:t>，並說明你判斷這份文件出自該國的理由。（</w:t>
      </w:r>
      <w:r>
        <w:rPr>
          <w:rFonts w:hint="eastAsia"/>
          <w:noProof/>
        </w:rPr>
        <w:t>2</w:t>
      </w:r>
      <w:r>
        <w:rPr>
          <w:rFonts w:hint="eastAsia"/>
          <w:noProof/>
        </w:rPr>
        <w:t>分）</w:t>
      </w:r>
    </w:p>
    <w:p w:rsidR="00F560FF" w:rsidRPr="00EA35D4" w:rsidRDefault="00F560FF" w:rsidP="00F560FF">
      <w:pPr>
        <w:pStyle w:val="2"/>
        <w:tabs>
          <w:tab w:val="left" w:pos="0"/>
        </w:tabs>
        <w:spacing w:line="240" w:lineRule="auto"/>
        <w:ind w:left="1400" w:hanging="1400"/>
        <w:rPr>
          <w:rFonts w:ascii="微軟正黑體" w:eastAsia="微軟正黑體" w:hAnsi="微軟正黑體" w:cs="新細明體"/>
          <w:b/>
          <w:spacing w:val="2"/>
          <w:w w:val="103"/>
          <w:kern w:val="0"/>
          <w:sz w:val="48"/>
          <w:szCs w:val="48"/>
        </w:rPr>
      </w:pPr>
      <w:r>
        <w:rPr>
          <w:w w:val="103"/>
          <w:kern w:val="0"/>
        </w:rPr>
        <w:br w:type="page"/>
      </w:r>
      <w:r w:rsidRPr="00EA35D4">
        <w:rPr>
          <w:rFonts w:ascii="微軟正黑體" w:eastAsia="微軟正黑體" w:hAnsi="微軟正黑體" w:cs="新細明體" w:hint="eastAsia"/>
          <w:b/>
          <w:spacing w:val="2"/>
          <w:w w:val="103"/>
          <w:kern w:val="0"/>
          <w:sz w:val="48"/>
          <w:szCs w:val="48"/>
        </w:rPr>
        <w:lastRenderedPageBreak/>
        <w:t>試題大剖析</w:t>
      </w:r>
    </w:p>
    <w:p w:rsidR="00F560FF" w:rsidRPr="000C4527" w:rsidRDefault="009B7736" w:rsidP="00F560FF">
      <w:pPr>
        <w:pStyle w:val="2"/>
        <w:tabs>
          <w:tab w:val="left" w:pos="0"/>
        </w:tabs>
        <w:spacing w:line="360" w:lineRule="exact"/>
        <w:ind w:left="1400" w:hanging="1400"/>
        <w:rPr>
          <w:bCs/>
          <w:sz w:val="28"/>
          <w:szCs w:val="28"/>
          <w:bdr w:val="single" w:sz="4" w:space="0" w:color="auto" w:shadow="1"/>
        </w:rPr>
      </w:pPr>
      <w:r>
        <w:rPr>
          <w:rFonts w:cs="新細明體" w:hint="eastAsia"/>
          <w:spacing w:val="2"/>
          <w:w w:val="103"/>
          <w:kern w:val="0"/>
          <w:sz w:val="28"/>
          <w:szCs w:val="28"/>
          <w:lang w:eastAsia="zh-HK"/>
        </w:rPr>
        <w:t>蘭陽女中</w:t>
      </w:r>
      <w:r w:rsidR="00F560FF" w:rsidRPr="000C4527">
        <w:rPr>
          <w:rFonts w:cs="新細明體" w:hint="eastAsia"/>
          <w:spacing w:val="2"/>
          <w:w w:val="103"/>
          <w:kern w:val="0"/>
          <w:sz w:val="28"/>
          <w:szCs w:val="28"/>
        </w:rPr>
        <w:t>／</w:t>
      </w:r>
      <w:r>
        <w:rPr>
          <w:rFonts w:cs="新細明體" w:hint="eastAsia"/>
          <w:spacing w:val="2"/>
          <w:w w:val="103"/>
          <w:kern w:val="0"/>
          <w:sz w:val="28"/>
          <w:szCs w:val="28"/>
          <w:lang w:eastAsia="zh-HK"/>
        </w:rPr>
        <w:t>汪栢年</w:t>
      </w:r>
    </w:p>
    <w:p w:rsidR="00F560FF" w:rsidRDefault="00F560FF" w:rsidP="00F560FF">
      <w:pPr>
        <w:pStyle w:val="2"/>
        <w:tabs>
          <w:tab w:val="left" w:pos="0"/>
        </w:tabs>
        <w:spacing w:line="360" w:lineRule="exact"/>
        <w:ind w:left="1400" w:hanging="1400"/>
        <w:rPr>
          <w:bCs/>
          <w:sz w:val="28"/>
          <w:bdr w:val="single" w:sz="4" w:space="0" w:color="auto" w:shadow="1"/>
        </w:rPr>
      </w:pPr>
    </w:p>
    <w:p w:rsidR="00F560FF" w:rsidRDefault="00A2074E" w:rsidP="00F560FF">
      <w:pPr>
        <w:pStyle w:val="2"/>
        <w:tabs>
          <w:tab w:val="left" w:pos="0"/>
        </w:tabs>
        <w:spacing w:line="360" w:lineRule="exact"/>
        <w:ind w:left="1400" w:hanging="1400"/>
        <w:rPr>
          <w:bCs/>
          <w:sz w:val="28"/>
          <w:bdr w:val="single" w:sz="4" w:space="0" w:color="auto" w:shadow="1"/>
        </w:rPr>
      </w:pPr>
      <w:r>
        <w:rPr>
          <w:rFonts w:hint="eastAsia"/>
          <w:bCs/>
          <w:sz w:val="28"/>
          <w:bdr w:val="single" w:sz="4" w:space="0" w:color="auto" w:shadow="1"/>
        </w:rPr>
        <w:t xml:space="preserve"> </w:t>
      </w:r>
      <w:r w:rsidR="00F560FF">
        <w:rPr>
          <w:bCs/>
          <w:sz w:val="28"/>
          <w:bdr w:val="single" w:sz="4" w:space="0" w:color="auto" w:shadow="1"/>
        </w:rPr>
        <w:t xml:space="preserve">答　案 </w:t>
      </w:r>
    </w:p>
    <w:p w:rsidR="00D85A65" w:rsidRDefault="00D85A65" w:rsidP="00F560FF">
      <w:pPr>
        <w:spacing w:beforeLines="25" w:before="90" w:line="360" w:lineRule="exact"/>
        <w:ind w:left="1200" w:hanging="1200"/>
        <w:rPr>
          <w:rFonts w:ascii="新細明體" w:hAnsi="新細明體"/>
          <w:bCs/>
        </w:rPr>
      </w:pPr>
      <w:r>
        <w:rPr>
          <w:rFonts w:ascii="新細明體" w:hAnsi="新細明體"/>
        </w:rPr>
        <w:t>第壹部分：選擇題</w:t>
      </w:r>
    </w:p>
    <w:p w:rsidR="00F560FF" w:rsidRDefault="00F560FF" w:rsidP="00D85A65">
      <w:pPr>
        <w:spacing w:line="360" w:lineRule="exact"/>
        <w:ind w:left="1202" w:hanging="1202"/>
        <w:rPr>
          <w:rFonts w:ascii="新細明體" w:hAnsi="新細明體"/>
          <w:bCs/>
        </w:rPr>
      </w:pPr>
      <w:r>
        <w:rPr>
          <w:rFonts w:ascii="新細明體" w:hAnsi="新細明體"/>
          <w:bCs/>
        </w:rPr>
        <w:t>一、單選題</w:t>
      </w:r>
    </w:p>
    <w:p w:rsidR="00F560FF" w:rsidRDefault="00F560FF" w:rsidP="00071FF7">
      <w:pPr>
        <w:pStyle w:val="ac"/>
        <w:ind w:left="1087" w:hanging="1087"/>
      </w:pPr>
      <w:r>
        <w:rPr>
          <w:rFonts w:ascii="新細明體" w:hAnsi="新細明體"/>
        </w:rPr>
        <w:t xml:space="preserve">　</w:t>
      </w:r>
      <w:r>
        <w:rPr>
          <w:rFonts w:hint="eastAsia"/>
        </w:rPr>
        <w:t xml:space="preserve"> </w:t>
      </w:r>
      <w:r w:rsidRPr="001166BF">
        <w:t>1</w:t>
      </w:r>
      <w:r w:rsidR="00071FF7">
        <w:t>.</w:t>
      </w:r>
      <w:r w:rsidR="00A439AA">
        <w:rPr>
          <w:rFonts w:hint="eastAsia"/>
        </w:rPr>
        <w:t xml:space="preserve"> </w:t>
      </w:r>
      <w:r w:rsidR="009B7736">
        <w:rPr>
          <w:rFonts w:hint="eastAsia"/>
        </w:rPr>
        <w:t>C</w:t>
      </w:r>
      <w:r>
        <w:t xml:space="preserve">　</w:t>
      </w:r>
      <w:r>
        <w:rPr>
          <w:rFonts w:hint="eastAsia"/>
        </w:rPr>
        <w:t xml:space="preserve"> </w:t>
      </w:r>
      <w:r w:rsidRPr="001166BF">
        <w:t>2</w:t>
      </w:r>
      <w:r w:rsidR="00071FF7">
        <w:t>.</w:t>
      </w:r>
      <w:r w:rsidR="00A439AA">
        <w:rPr>
          <w:rFonts w:hint="eastAsia"/>
        </w:rPr>
        <w:t xml:space="preserve"> </w:t>
      </w:r>
      <w:r w:rsidR="009B7736">
        <w:rPr>
          <w:rFonts w:hint="eastAsia"/>
        </w:rPr>
        <w:t>C</w:t>
      </w:r>
      <w:r>
        <w:t xml:space="preserve">　</w:t>
      </w:r>
      <w:r>
        <w:rPr>
          <w:rFonts w:hint="eastAsia"/>
        </w:rPr>
        <w:t xml:space="preserve"> </w:t>
      </w:r>
      <w:r w:rsidRPr="001166BF">
        <w:t>3</w:t>
      </w:r>
      <w:r w:rsidR="00071FF7">
        <w:t>.</w:t>
      </w:r>
      <w:r w:rsidR="00A439AA">
        <w:rPr>
          <w:rFonts w:hint="eastAsia"/>
        </w:rPr>
        <w:t xml:space="preserve"> </w:t>
      </w:r>
      <w:r w:rsidR="009B7736">
        <w:rPr>
          <w:rFonts w:hint="eastAsia"/>
        </w:rPr>
        <w:t>B</w:t>
      </w:r>
      <w:r>
        <w:t xml:space="preserve">　</w:t>
      </w:r>
      <w:r>
        <w:rPr>
          <w:rFonts w:hint="eastAsia"/>
        </w:rPr>
        <w:t xml:space="preserve"> </w:t>
      </w:r>
      <w:r w:rsidRPr="001166BF">
        <w:t>4</w:t>
      </w:r>
      <w:r w:rsidR="00071FF7">
        <w:t>.</w:t>
      </w:r>
      <w:r w:rsidR="00A439AA">
        <w:rPr>
          <w:rFonts w:hint="eastAsia"/>
        </w:rPr>
        <w:t xml:space="preserve"> </w:t>
      </w:r>
      <w:r w:rsidR="009B7736">
        <w:rPr>
          <w:rFonts w:hint="eastAsia"/>
        </w:rPr>
        <w:t>D</w:t>
      </w:r>
      <w:r>
        <w:t xml:space="preserve">　</w:t>
      </w:r>
      <w:r>
        <w:rPr>
          <w:rFonts w:hint="eastAsia"/>
        </w:rPr>
        <w:t xml:space="preserve"> </w:t>
      </w:r>
      <w:r w:rsidRPr="001166BF">
        <w:t>5</w:t>
      </w:r>
      <w:r w:rsidR="00071FF7">
        <w:t>.</w:t>
      </w:r>
      <w:r w:rsidR="00A439AA">
        <w:rPr>
          <w:rFonts w:hint="eastAsia"/>
        </w:rPr>
        <w:t xml:space="preserve"> </w:t>
      </w:r>
      <w:r w:rsidR="009B7736">
        <w:rPr>
          <w:rFonts w:hint="eastAsia"/>
        </w:rPr>
        <w:t>D</w:t>
      </w:r>
      <w:r>
        <w:t xml:space="preserve">　</w:t>
      </w:r>
      <w:r w:rsidRPr="001166BF">
        <w:t xml:space="preserve"> 6</w:t>
      </w:r>
      <w:r w:rsidR="00071FF7">
        <w:t>.</w:t>
      </w:r>
      <w:r w:rsidR="00A439AA">
        <w:rPr>
          <w:rFonts w:hint="eastAsia"/>
        </w:rPr>
        <w:t xml:space="preserve"> </w:t>
      </w:r>
      <w:r w:rsidR="009B7736">
        <w:rPr>
          <w:rFonts w:hint="eastAsia"/>
        </w:rPr>
        <w:t>D</w:t>
      </w:r>
      <w:r>
        <w:t xml:space="preserve">　</w:t>
      </w:r>
      <w:r>
        <w:rPr>
          <w:rFonts w:hint="eastAsia"/>
        </w:rPr>
        <w:t xml:space="preserve"> </w:t>
      </w:r>
      <w:r w:rsidRPr="001166BF">
        <w:t>7</w:t>
      </w:r>
      <w:r w:rsidR="00071FF7">
        <w:t>.</w:t>
      </w:r>
      <w:r w:rsidR="00A439AA">
        <w:rPr>
          <w:rFonts w:hint="eastAsia"/>
        </w:rPr>
        <w:t xml:space="preserve"> </w:t>
      </w:r>
      <w:r w:rsidR="009B7736">
        <w:rPr>
          <w:rFonts w:hint="eastAsia"/>
        </w:rPr>
        <w:t>A</w:t>
      </w:r>
      <w:r>
        <w:t xml:space="preserve">　</w:t>
      </w:r>
      <w:r>
        <w:rPr>
          <w:rFonts w:hint="eastAsia"/>
        </w:rPr>
        <w:t xml:space="preserve"> </w:t>
      </w:r>
      <w:r w:rsidRPr="001166BF">
        <w:t>8</w:t>
      </w:r>
      <w:r w:rsidR="00071FF7">
        <w:t>.</w:t>
      </w:r>
      <w:r w:rsidR="00A439AA">
        <w:rPr>
          <w:rFonts w:hint="eastAsia"/>
        </w:rPr>
        <w:t xml:space="preserve"> </w:t>
      </w:r>
      <w:r w:rsidR="009B7736">
        <w:rPr>
          <w:rFonts w:hAnsi="新細明體" w:hint="eastAsia"/>
        </w:rPr>
        <w:t>B</w:t>
      </w:r>
      <w:r>
        <w:t xml:space="preserve">　</w:t>
      </w:r>
      <w:r w:rsidRPr="001166BF">
        <w:t xml:space="preserve"> 9</w:t>
      </w:r>
      <w:r w:rsidR="00071FF7">
        <w:t>.</w:t>
      </w:r>
      <w:r w:rsidR="00A439AA">
        <w:rPr>
          <w:rFonts w:hint="eastAsia"/>
        </w:rPr>
        <w:t xml:space="preserve"> </w:t>
      </w:r>
      <w:r w:rsidR="009B7736">
        <w:rPr>
          <w:rFonts w:hint="eastAsia"/>
        </w:rPr>
        <w:t>C</w:t>
      </w:r>
      <w:r>
        <w:t xml:space="preserve">　</w:t>
      </w:r>
      <w:r w:rsidRPr="001166BF">
        <w:t xml:space="preserve"> 10</w:t>
      </w:r>
      <w:r w:rsidR="00071FF7">
        <w:t>.</w:t>
      </w:r>
      <w:r w:rsidR="00A439AA">
        <w:rPr>
          <w:rFonts w:hint="eastAsia"/>
        </w:rPr>
        <w:t xml:space="preserve"> </w:t>
      </w:r>
      <w:r w:rsidR="009B7736">
        <w:rPr>
          <w:rFonts w:hint="eastAsia"/>
        </w:rPr>
        <w:t>C</w:t>
      </w:r>
      <w:r w:rsidRPr="001166BF">
        <w:t xml:space="preserve"> </w:t>
      </w:r>
    </w:p>
    <w:p w:rsidR="00F560FF" w:rsidRDefault="009B7736" w:rsidP="00071FF7">
      <w:pPr>
        <w:pStyle w:val="ac"/>
        <w:ind w:left="1087" w:hanging="1087"/>
      </w:pPr>
      <w:r>
        <w:t xml:space="preserve">　</w:t>
      </w:r>
      <w:r w:rsidR="00F560FF" w:rsidRPr="001166BF">
        <w:t>11</w:t>
      </w:r>
      <w:r w:rsidR="00071FF7">
        <w:t>.</w:t>
      </w:r>
      <w:r w:rsidR="00A439AA">
        <w:rPr>
          <w:rFonts w:hint="eastAsia"/>
        </w:rPr>
        <w:t xml:space="preserve"> </w:t>
      </w:r>
      <w:r>
        <w:rPr>
          <w:rFonts w:hAnsi="新細明體" w:hint="eastAsia"/>
        </w:rPr>
        <w:t>D</w:t>
      </w:r>
      <w:r w:rsidR="00F560FF">
        <w:t xml:space="preserve">　</w:t>
      </w:r>
      <w:r w:rsidR="00F560FF" w:rsidRPr="001166BF">
        <w:t>12</w:t>
      </w:r>
      <w:r w:rsidR="00071FF7">
        <w:t>.</w:t>
      </w:r>
      <w:r w:rsidR="00A439AA">
        <w:rPr>
          <w:rFonts w:hint="eastAsia"/>
        </w:rPr>
        <w:t xml:space="preserve"> </w:t>
      </w:r>
      <w:r>
        <w:rPr>
          <w:rFonts w:hint="eastAsia"/>
        </w:rPr>
        <w:t>A</w:t>
      </w:r>
      <w:r w:rsidR="00F560FF">
        <w:t xml:space="preserve">　</w:t>
      </w:r>
      <w:r w:rsidR="00F560FF" w:rsidRPr="001166BF">
        <w:t>13</w:t>
      </w:r>
      <w:r w:rsidR="00071FF7">
        <w:t>.</w:t>
      </w:r>
      <w:r w:rsidR="00A439AA">
        <w:rPr>
          <w:rFonts w:hint="eastAsia"/>
        </w:rPr>
        <w:t xml:space="preserve"> </w:t>
      </w:r>
      <w:r>
        <w:rPr>
          <w:rFonts w:hAnsi="新細明體" w:hint="eastAsia"/>
        </w:rPr>
        <w:t>A</w:t>
      </w:r>
      <w:r w:rsidR="00F560FF">
        <w:t xml:space="preserve">　</w:t>
      </w:r>
      <w:r w:rsidR="00F560FF" w:rsidRPr="001166BF">
        <w:t>14</w:t>
      </w:r>
      <w:r w:rsidR="00071FF7">
        <w:t>.</w:t>
      </w:r>
      <w:r w:rsidR="00A439AA">
        <w:rPr>
          <w:rFonts w:hint="eastAsia"/>
        </w:rPr>
        <w:t xml:space="preserve"> </w:t>
      </w:r>
      <w:r>
        <w:rPr>
          <w:rFonts w:hint="eastAsia"/>
        </w:rPr>
        <w:t>B</w:t>
      </w:r>
      <w:r w:rsidR="00F560FF">
        <w:t xml:space="preserve">　</w:t>
      </w:r>
      <w:r w:rsidR="00F560FF" w:rsidRPr="001166BF">
        <w:t>15</w:t>
      </w:r>
      <w:r w:rsidR="00071FF7">
        <w:t>.</w:t>
      </w:r>
      <w:r w:rsidR="00A439AA">
        <w:rPr>
          <w:rFonts w:hint="eastAsia"/>
        </w:rPr>
        <w:t xml:space="preserve"> </w:t>
      </w:r>
      <w:r>
        <w:rPr>
          <w:rFonts w:hint="eastAsia"/>
        </w:rPr>
        <w:t>B</w:t>
      </w:r>
      <w:r w:rsidR="00F560FF">
        <w:rPr>
          <w:rFonts w:hint="eastAsia"/>
        </w:rPr>
        <w:t xml:space="preserve">　</w:t>
      </w:r>
      <w:r w:rsidR="00F560FF">
        <w:rPr>
          <w:rFonts w:hint="eastAsia"/>
        </w:rPr>
        <w:t>16</w:t>
      </w:r>
      <w:r w:rsidR="00071FF7">
        <w:rPr>
          <w:rFonts w:hint="eastAsia"/>
        </w:rPr>
        <w:t>.</w:t>
      </w:r>
      <w:r w:rsidR="00A439AA">
        <w:rPr>
          <w:rFonts w:hint="eastAsia"/>
        </w:rPr>
        <w:t xml:space="preserve"> </w:t>
      </w:r>
      <w:r>
        <w:rPr>
          <w:rFonts w:hint="eastAsia"/>
        </w:rPr>
        <w:t>B</w:t>
      </w:r>
      <w:r w:rsidR="00F560FF">
        <w:rPr>
          <w:rFonts w:hint="eastAsia"/>
        </w:rPr>
        <w:t xml:space="preserve">　</w:t>
      </w:r>
      <w:r w:rsidR="00F560FF">
        <w:rPr>
          <w:rFonts w:hint="eastAsia"/>
        </w:rPr>
        <w:t>17</w:t>
      </w:r>
      <w:r w:rsidR="00071FF7">
        <w:rPr>
          <w:rFonts w:hint="eastAsia"/>
        </w:rPr>
        <w:t>.</w:t>
      </w:r>
      <w:r w:rsidR="00A439AA">
        <w:rPr>
          <w:rFonts w:hint="eastAsia"/>
        </w:rPr>
        <w:t xml:space="preserve"> </w:t>
      </w:r>
      <w:r>
        <w:rPr>
          <w:rFonts w:hint="eastAsia"/>
        </w:rPr>
        <w:t>C</w:t>
      </w:r>
      <w:r w:rsidR="00D85A65">
        <w:t xml:space="preserve">　</w:t>
      </w:r>
      <w:r w:rsidR="00D85A65" w:rsidRPr="001166BF">
        <w:t>18</w:t>
      </w:r>
      <w:r w:rsidR="00D85A65">
        <w:t>.</w:t>
      </w:r>
      <w:r w:rsidR="00A439AA">
        <w:rPr>
          <w:rFonts w:hint="eastAsia"/>
        </w:rPr>
        <w:t xml:space="preserve"> </w:t>
      </w:r>
      <w:r w:rsidR="00D85A65">
        <w:rPr>
          <w:rFonts w:hint="eastAsia"/>
        </w:rPr>
        <w:t>D</w:t>
      </w:r>
      <w:r w:rsidR="00D85A65">
        <w:t xml:space="preserve">　</w:t>
      </w:r>
      <w:r w:rsidR="00D85A65" w:rsidRPr="001166BF">
        <w:t>19</w:t>
      </w:r>
      <w:r w:rsidR="00D85A65">
        <w:t>.</w:t>
      </w:r>
      <w:r w:rsidR="00A439AA">
        <w:rPr>
          <w:rFonts w:hint="eastAsia"/>
        </w:rPr>
        <w:t xml:space="preserve"> </w:t>
      </w:r>
      <w:r w:rsidR="00D85A65">
        <w:rPr>
          <w:rFonts w:hAnsi="新細明體" w:hint="eastAsia"/>
        </w:rPr>
        <w:t>A</w:t>
      </w:r>
      <w:r w:rsidR="00D85A65">
        <w:t xml:space="preserve">　</w:t>
      </w:r>
      <w:r w:rsidR="00D85A65">
        <w:rPr>
          <w:rFonts w:hint="eastAsia"/>
        </w:rPr>
        <w:t xml:space="preserve"> </w:t>
      </w:r>
      <w:r w:rsidR="00D85A65" w:rsidRPr="001166BF">
        <w:t>20</w:t>
      </w:r>
      <w:r w:rsidR="00D85A65">
        <w:t>.</w:t>
      </w:r>
      <w:r w:rsidR="00A439AA">
        <w:rPr>
          <w:rFonts w:hint="eastAsia"/>
        </w:rPr>
        <w:t xml:space="preserve"> </w:t>
      </w:r>
      <w:r w:rsidR="00D85A65">
        <w:rPr>
          <w:rFonts w:hint="eastAsia"/>
        </w:rPr>
        <w:t>A</w:t>
      </w:r>
    </w:p>
    <w:p w:rsidR="00D85A65" w:rsidRDefault="00D85A65" w:rsidP="00071FF7">
      <w:pPr>
        <w:pStyle w:val="ac"/>
        <w:ind w:left="1087" w:hanging="1087"/>
      </w:pPr>
      <w:r>
        <w:t xml:space="preserve">　</w:t>
      </w:r>
      <w:r w:rsidRPr="001166BF">
        <w:t>21</w:t>
      </w:r>
      <w:r>
        <w:t>.</w:t>
      </w:r>
      <w:r w:rsidR="00A439AA">
        <w:rPr>
          <w:rFonts w:hint="eastAsia"/>
        </w:rPr>
        <w:t xml:space="preserve"> </w:t>
      </w:r>
      <w:r>
        <w:rPr>
          <w:rFonts w:hAnsi="新細明體" w:hint="eastAsia"/>
        </w:rPr>
        <w:t>A</w:t>
      </w:r>
      <w:r>
        <w:t xml:space="preserve">　</w:t>
      </w:r>
      <w:r w:rsidRPr="001166BF">
        <w:t>22</w:t>
      </w:r>
      <w:r>
        <w:t>.</w:t>
      </w:r>
      <w:r w:rsidR="00A439AA">
        <w:rPr>
          <w:rFonts w:hint="eastAsia"/>
        </w:rPr>
        <w:t xml:space="preserve"> </w:t>
      </w:r>
      <w:r>
        <w:rPr>
          <w:rFonts w:hint="eastAsia"/>
        </w:rPr>
        <w:t>D</w:t>
      </w:r>
      <w:r>
        <w:rPr>
          <w:rFonts w:hAnsi="新細明體" w:hint="eastAsia"/>
        </w:rPr>
        <w:t xml:space="preserve">　</w:t>
      </w:r>
      <w:r w:rsidRPr="001166BF">
        <w:t>23</w:t>
      </w:r>
      <w:r>
        <w:t>.</w:t>
      </w:r>
      <w:r w:rsidR="00A439AA">
        <w:rPr>
          <w:rFonts w:hint="eastAsia"/>
        </w:rPr>
        <w:t xml:space="preserve"> </w:t>
      </w:r>
      <w:r>
        <w:rPr>
          <w:rFonts w:hint="eastAsia"/>
        </w:rPr>
        <w:t>D</w:t>
      </w:r>
      <w:r>
        <w:t xml:space="preserve">　</w:t>
      </w:r>
      <w:r>
        <w:rPr>
          <w:rFonts w:hint="eastAsia"/>
        </w:rPr>
        <w:t>24.</w:t>
      </w:r>
      <w:r w:rsidR="00A439AA">
        <w:rPr>
          <w:rFonts w:hint="eastAsia"/>
        </w:rPr>
        <w:t xml:space="preserve"> </w:t>
      </w:r>
      <w:r>
        <w:rPr>
          <w:rFonts w:hint="eastAsia"/>
        </w:rPr>
        <w:t>A</w:t>
      </w:r>
      <w:r>
        <w:t xml:space="preserve">　</w:t>
      </w:r>
      <w:r>
        <w:rPr>
          <w:rFonts w:hint="eastAsia"/>
        </w:rPr>
        <w:t>25.</w:t>
      </w:r>
      <w:r w:rsidR="00A439AA">
        <w:rPr>
          <w:rFonts w:hint="eastAsia"/>
        </w:rPr>
        <w:t xml:space="preserve"> </w:t>
      </w:r>
      <w:r>
        <w:rPr>
          <w:rFonts w:hint="eastAsia"/>
        </w:rPr>
        <w:t>A</w:t>
      </w:r>
      <w:r>
        <w:t xml:space="preserve">　</w:t>
      </w:r>
      <w:r>
        <w:rPr>
          <w:rFonts w:hint="eastAsia"/>
        </w:rPr>
        <w:t>26.</w:t>
      </w:r>
      <w:r w:rsidR="00A439AA">
        <w:rPr>
          <w:rFonts w:hint="eastAsia"/>
        </w:rPr>
        <w:t xml:space="preserve"> </w:t>
      </w:r>
      <w:r>
        <w:rPr>
          <w:rFonts w:hint="eastAsia"/>
        </w:rPr>
        <w:t>C</w:t>
      </w:r>
      <w:r>
        <w:t xml:space="preserve">　</w:t>
      </w:r>
      <w:r>
        <w:rPr>
          <w:rFonts w:hint="eastAsia"/>
        </w:rPr>
        <w:t>27.</w:t>
      </w:r>
      <w:r w:rsidR="00A439AA">
        <w:rPr>
          <w:rFonts w:hint="eastAsia"/>
        </w:rPr>
        <w:t xml:space="preserve"> </w:t>
      </w:r>
      <w:r>
        <w:rPr>
          <w:rFonts w:hint="eastAsia"/>
        </w:rPr>
        <w:t>D</w:t>
      </w:r>
      <w:r>
        <w:rPr>
          <w:rFonts w:hint="eastAsia"/>
        </w:rPr>
        <w:t xml:space="preserve">　</w:t>
      </w:r>
      <w:r>
        <w:rPr>
          <w:rFonts w:hint="eastAsia"/>
        </w:rPr>
        <w:t>2</w:t>
      </w:r>
      <w:r w:rsidRPr="001166BF">
        <w:t>8</w:t>
      </w:r>
      <w:r>
        <w:t>.</w:t>
      </w:r>
      <w:r w:rsidR="00A439AA">
        <w:rPr>
          <w:rFonts w:hint="eastAsia"/>
        </w:rPr>
        <w:t xml:space="preserve"> </w:t>
      </w:r>
      <w:r>
        <w:rPr>
          <w:rFonts w:hint="eastAsia"/>
        </w:rPr>
        <w:t>B</w:t>
      </w:r>
      <w:r>
        <w:t xml:space="preserve">　</w:t>
      </w:r>
      <w:r>
        <w:rPr>
          <w:rFonts w:hint="eastAsia"/>
        </w:rPr>
        <w:t>2</w:t>
      </w:r>
      <w:r w:rsidRPr="001166BF">
        <w:t>9</w:t>
      </w:r>
      <w:r>
        <w:t>.</w:t>
      </w:r>
      <w:r w:rsidR="00A439AA">
        <w:rPr>
          <w:rFonts w:hint="eastAsia"/>
        </w:rPr>
        <w:t xml:space="preserve"> </w:t>
      </w:r>
      <w:r>
        <w:rPr>
          <w:rFonts w:hAnsi="新細明體" w:hint="eastAsia"/>
        </w:rPr>
        <w:t>A</w:t>
      </w:r>
      <w:r>
        <w:t xml:space="preserve">　</w:t>
      </w:r>
      <w:r>
        <w:rPr>
          <w:rFonts w:hint="eastAsia"/>
        </w:rPr>
        <w:t xml:space="preserve"> 3</w:t>
      </w:r>
      <w:r w:rsidRPr="001166BF">
        <w:t>0</w:t>
      </w:r>
      <w:r>
        <w:t>.</w:t>
      </w:r>
      <w:r w:rsidR="00A439AA">
        <w:rPr>
          <w:rFonts w:hint="eastAsia"/>
        </w:rPr>
        <w:t xml:space="preserve"> </w:t>
      </w:r>
      <w:r>
        <w:rPr>
          <w:rFonts w:hint="eastAsia"/>
        </w:rPr>
        <w:t>D</w:t>
      </w:r>
    </w:p>
    <w:p w:rsidR="00D85A65" w:rsidRDefault="00D85A65" w:rsidP="00071FF7">
      <w:pPr>
        <w:pStyle w:val="ac"/>
        <w:ind w:left="1087" w:hanging="1087"/>
      </w:pPr>
      <w:r>
        <w:rPr>
          <w:rFonts w:hint="eastAsia"/>
        </w:rPr>
        <w:t xml:space="preserve">　</w:t>
      </w:r>
      <w:r>
        <w:rPr>
          <w:rFonts w:hint="eastAsia"/>
        </w:rPr>
        <w:t>3</w:t>
      </w:r>
      <w:r w:rsidRPr="001166BF">
        <w:t>1</w:t>
      </w:r>
      <w:r>
        <w:t>.</w:t>
      </w:r>
      <w:r w:rsidR="00A439AA">
        <w:rPr>
          <w:rFonts w:hint="eastAsia"/>
        </w:rPr>
        <w:t xml:space="preserve"> </w:t>
      </w:r>
      <w:r>
        <w:rPr>
          <w:rFonts w:hAnsi="新細明體" w:hint="eastAsia"/>
        </w:rPr>
        <w:t>D</w:t>
      </w:r>
      <w:r>
        <w:t xml:space="preserve">　</w:t>
      </w:r>
      <w:r>
        <w:rPr>
          <w:rFonts w:hint="eastAsia"/>
        </w:rPr>
        <w:t>3</w:t>
      </w:r>
      <w:r w:rsidRPr="001166BF">
        <w:t>2</w:t>
      </w:r>
      <w:r>
        <w:t>.</w:t>
      </w:r>
      <w:r w:rsidR="00A439AA">
        <w:rPr>
          <w:rFonts w:hint="eastAsia"/>
        </w:rPr>
        <w:t xml:space="preserve"> </w:t>
      </w:r>
      <w:r>
        <w:rPr>
          <w:rFonts w:hint="eastAsia"/>
        </w:rPr>
        <w:t>A</w:t>
      </w:r>
      <w:r>
        <w:rPr>
          <w:rFonts w:hAnsi="新細明體" w:hint="eastAsia"/>
        </w:rPr>
        <w:t xml:space="preserve">　</w:t>
      </w:r>
      <w:r>
        <w:rPr>
          <w:rFonts w:hint="eastAsia"/>
        </w:rPr>
        <w:t>3</w:t>
      </w:r>
      <w:r w:rsidRPr="001166BF">
        <w:t>3</w:t>
      </w:r>
      <w:r>
        <w:t>.</w:t>
      </w:r>
      <w:r w:rsidR="00A439AA">
        <w:rPr>
          <w:rFonts w:hint="eastAsia"/>
        </w:rPr>
        <w:t xml:space="preserve"> </w:t>
      </w:r>
      <w:r>
        <w:rPr>
          <w:rFonts w:hint="eastAsia"/>
        </w:rPr>
        <w:t>C</w:t>
      </w:r>
      <w:r>
        <w:t xml:space="preserve">　</w:t>
      </w:r>
      <w:r>
        <w:rPr>
          <w:rFonts w:hint="eastAsia"/>
        </w:rPr>
        <w:t>34.</w:t>
      </w:r>
      <w:r w:rsidR="00A439AA">
        <w:rPr>
          <w:rFonts w:hint="eastAsia"/>
        </w:rPr>
        <w:t xml:space="preserve"> </w:t>
      </w:r>
      <w:r>
        <w:rPr>
          <w:rFonts w:hint="eastAsia"/>
        </w:rPr>
        <w:t>B</w:t>
      </w:r>
    </w:p>
    <w:p w:rsidR="00F560FF" w:rsidRDefault="00F560FF" w:rsidP="00F560FF">
      <w:pPr>
        <w:spacing w:beforeLines="50" w:before="180" w:line="360" w:lineRule="exact"/>
        <w:ind w:left="1202" w:hanging="1202"/>
        <w:rPr>
          <w:rFonts w:ascii="新細明體" w:hAnsi="新細明體"/>
        </w:rPr>
      </w:pPr>
      <w:r>
        <w:rPr>
          <w:rFonts w:ascii="新細明體" w:hAnsi="新細明體"/>
          <w:bCs/>
        </w:rPr>
        <w:t>二、多選題</w:t>
      </w:r>
    </w:p>
    <w:p w:rsidR="009B7736" w:rsidRPr="001166BF" w:rsidRDefault="00B312EF" w:rsidP="009B7736">
      <w:pPr>
        <w:pStyle w:val="ac"/>
        <w:ind w:left="1087" w:hanging="1087"/>
      </w:pPr>
      <w:r>
        <w:rPr>
          <w:rFonts w:hint="eastAsia"/>
        </w:rPr>
        <w:t xml:space="preserve">　</w:t>
      </w:r>
      <w:r w:rsidR="009B7736">
        <w:rPr>
          <w:rFonts w:hint="eastAsia"/>
        </w:rPr>
        <w:t>35.</w:t>
      </w:r>
      <w:r w:rsidR="00A439AA">
        <w:rPr>
          <w:rFonts w:hint="eastAsia"/>
        </w:rPr>
        <w:t xml:space="preserve"> </w:t>
      </w:r>
      <w:r w:rsidR="009B7736">
        <w:rPr>
          <w:rFonts w:hint="eastAsia"/>
        </w:rPr>
        <w:t>CD</w:t>
      </w:r>
      <w:r w:rsidR="009B7736">
        <w:t xml:space="preserve">　</w:t>
      </w:r>
      <w:r w:rsidR="009B7736">
        <w:rPr>
          <w:rFonts w:hint="eastAsia"/>
        </w:rPr>
        <w:t>36.</w:t>
      </w:r>
      <w:r w:rsidR="00A439AA">
        <w:rPr>
          <w:rFonts w:hint="eastAsia"/>
        </w:rPr>
        <w:t xml:space="preserve"> </w:t>
      </w:r>
      <w:r w:rsidR="009B7736">
        <w:rPr>
          <w:rFonts w:hint="eastAsia"/>
        </w:rPr>
        <w:t>ACDE</w:t>
      </w:r>
      <w:r w:rsidR="009B7736">
        <w:t xml:space="preserve">　</w:t>
      </w:r>
      <w:r w:rsidR="009B7736">
        <w:rPr>
          <w:rFonts w:hint="eastAsia"/>
        </w:rPr>
        <w:t>37.</w:t>
      </w:r>
      <w:r w:rsidR="00A439AA">
        <w:rPr>
          <w:rFonts w:hint="eastAsia"/>
        </w:rPr>
        <w:t xml:space="preserve"> </w:t>
      </w:r>
      <w:r w:rsidR="009B7736">
        <w:rPr>
          <w:rFonts w:hint="eastAsia"/>
        </w:rPr>
        <w:t>DE</w:t>
      </w:r>
      <w:r w:rsidR="00D85A65">
        <w:rPr>
          <w:rFonts w:hint="eastAsia"/>
        </w:rPr>
        <w:t xml:space="preserve">　</w:t>
      </w:r>
      <w:r w:rsidR="009B7736">
        <w:rPr>
          <w:rFonts w:hint="eastAsia"/>
        </w:rPr>
        <w:t>3</w:t>
      </w:r>
      <w:r w:rsidR="009B7736" w:rsidRPr="001166BF">
        <w:t>8</w:t>
      </w:r>
      <w:r w:rsidR="009B7736">
        <w:t>.</w:t>
      </w:r>
      <w:r w:rsidR="00A439AA">
        <w:rPr>
          <w:rFonts w:hint="eastAsia"/>
        </w:rPr>
        <w:t xml:space="preserve"> </w:t>
      </w:r>
      <w:r w:rsidR="009B7736">
        <w:rPr>
          <w:rFonts w:hint="eastAsia"/>
        </w:rPr>
        <w:t>ACD</w:t>
      </w:r>
    </w:p>
    <w:p w:rsidR="00D85A65" w:rsidRDefault="00D85A65" w:rsidP="00D85A65">
      <w:pPr>
        <w:spacing w:beforeLines="25" w:before="90" w:line="360" w:lineRule="exact"/>
        <w:ind w:left="1200" w:hanging="1200"/>
        <w:rPr>
          <w:rFonts w:ascii="新細明體" w:hAnsi="新細明體"/>
          <w:bCs/>
        </w:rPr>
      </w:pPr>
      <w:r>
        <w:rPr>
          <w:rFonts w:ascii="新細明體" w:hAnsi="新細明體"/>
        </w:rPr>
        <w:t>第</w:t>
      </w:r>
      <w:r>
        <w:rPr>
          <w:rFonts w:ascii="新細明體" w:hAnsi="新細明體" w:hint="eastAsia"/>
          <w:lang w:eastAsia="zh-HK"/>
        </w:rPr>
        <w:t>貳</w:t>
      </w:r>
      <w:r>
        <w:rPr>
          <w:rFonts w:ascii="新細明體" w:hAnsi="新細明體"/>
        </w:rPr>
        <w:t>部分：</w:t>
      </w:r>
      <w:r>
        <w:rPr>
          <w:rFonts w:ascii="新細明體" w:hAnsi="新細明體" w:hint="eastAsia"/>
          <w:lang w:eastAsia="zh-HK"/>
        </w:rPr>
        <w:t>非</w:t>
      </w:r>
      <w:r>
        <w:rPr>
          <w:rFonts w:ascii="新細明體" w:hAnsi="新細明體"/>
        </w:rPr>
        <w:t>選擇題</w:t>
      </w:r>
    </w:p>
    <w:p w:rsidR="009B7736" w:rsidRPr="001166BF" w:rsidRDefault="00D85A65" w:rsidP="00D85A65">
      <w:pPr>
        <w:pStyle w:val="ac"/>
        <w:ind w:left="1087" w:hanging="1087"/>
      </w:pPr>
      <w:r>
        <w:rPr>
          <w:rFonts w:ascii="新細明體" w:hAnsi="新細明體"/>
          <w:bCs/>
        </w:rPr>
        <w:t>一、</w:t>
      </w:r>
    </w:p>
    <w:p w:rsidR="00D85A65" w:rsidRDefault="00D85A65" w:rsidP="00D85A65">
      <w:pPr>
        <w:pStyle w:val="10"/>
        <w:ind w:left="371" w:hanging="371"/>
      </w:pPr>
      <w:r>
        <w:rPr>
          <w:rFonts w:hint="eastAsia"/>
        </w:rPr>
        <w:t>1.</w:t>
      </w:r>
      <w:r>
        <w:rPr>
          <w:rFonts w:hint="eastAsia"/>
        </w:rPr>
        <w:tab/>
      </w:r>
      <w:r>
        <w:rPr>
          <w:rFonts w:hint="eastAsia"/>
        </w:rPr>
        <w:t>土牛、土牛溝；防止漢人越界入山為亂</w:t>
      </w:r>
    </w:p>
    <w:p w:rsidR="00D85A65" w:rsidRDefault="00D85A65" w:rsidP="00D85A65">
      <w:pPr>
        <w:pStyle w:val="10"/>
        <w:ind w:left="371" w:hanging="371"/>
      </w:pPr>
      <w:r>
        <w:rPr>
          <w:rFonts w:hint="eastAsia"/>
        </w:rPr>
        <w:t>2.</w:t>
      </w:r>
      <w:r>
        <w:rPr>
          <w:rFonts w:hint="eastAsia"/>
        </w:rPr>
        <w:tab/>
      </w:r>
      <w:r>
        <w:rPr>
          <w:rFonts w:hint="eastAsia"/>
        </w:rPr>
        <w:t>漢人不斷</w:t>
      </w:r>
      <w:proofErr w:type="gramStart"/>
      <w:r>
        <w:rPr>
          <w:rFonts w:hint="eastAsia"/>
        </w:rPr>
        <w:t>越界侵墾</w:t>
      </w:r>
      <w:proofErr w:type="gramEnd"/>
      <w:r>
        <w:rPr>
          <w:rFonts w:hint="eastAsia"/>
        </w:rPr>
        <w:t>，</w:t>
      </w:r>
      <w:proofErr w:type="gramStart"/>
      <w:r>
        <w:rPr>
          <w:rFonts w:hint="eastAsia"/>
        </w:rPr>
        <w:t>導致番界不斷</w:t>
      </w:r>
      <w:proofErr w:type="gramEnd"/>
      <w:r>
        <w:rPr>
          <w:rFonts w:hint="eastAsia"/>
        </w:rPr>
        <w:t>往內山移動</w:t>
      </w:r>
    </w:p>
    <w:p w:rsidR="009B7736" w:rsidRDefault="00D85A65" w:rsidP="00D85A65">
      <w:pPr>
        <w:pStyle w:val="10"/>
        <w:ind w:left="371" w:hanging="371"/>
      </w:pPr>
      <w:r>
        <w:rPr>
          <w:rFonts w:hint="eastAsia"/>
        </w:rPr>
        <w:t>3.</w:t>
      </w:r>
      <w:r>
        <w:rPr>
          <w:rFonts w:hint="eastAsia"/>
        </w:rPr>
        <w:tab/>
      </w:r>
      <w:r>
        <w:rPr>
          <w:rFonts w:hint="eastAsia"/>
        </w:rPr>
        <w:t>將界外未墾</w:t>
      </w:r>
      <w:proofErr w:type="gramStart"/>
      <w:r>
        <w:rPr>
          <w:rFonts w:hint="eastAsia"/>
        </w:rPr>
        <w:t>埔</w:t>
      </w:r>
      <w:proofErr w:type="gramEnd"/>
      <w:r>
        <w:rPr>
          <w:rFonts w:hint="eastAsia"/>
        </w:rPr>
        <w:t>地分</w:t>
      </w:r>
      <w:proofErr w:type="gramStart"/>
      <w:r>
        <w:rPr>
          <w:rFonts w:hint="eastAsia"/>
        </w:rPr>
        <w:t>給屯丁、佃</w:t>
      </w:r>
      <w:proofErr w:type="gramEnd"/>
      <w:r>
        <w:rPr>
          <w:rFonts w:hint="eastAsia"/>
        </w:rPr>
        <w:t>民耕種</w:t>
      </w:r>
    </w:p>
    <w:p w:rsidR="00D85A65" w:rsidRDefault="00D85A65" w:rsidP="00D85A65">
      <w:pPr>
        <w:pStyle w:val="10"/>
        <w:ind w:left="371" w:hanging="371"/>
      </w:pPr>
      <w:r>
        <w:rPr>
          <w:rFonts w:hint="eastAsia"/>
          <w:lang w:eastAsia="zh-HK"/>
        </w:rPr>
        <w:t>二、</w:t>
      </w:r>
    </w:p>
    <w:p w:rsidR="00D85A65" w:rsidRDefault="00D85A65" w:rsidP="00D85A65">
      <w:pPr>
        <w:pStyle w:val="10"/>
        <w:ind w:left="371" w:hanging="371"/>
      </w:pPr>
      <w:r>
        <w:rPr>
          <w:rFonts w:hint="eastAsia"/>
        </w:rPr>
        <w:t>1.</w:t>
      </w:r>
      <w:r>
        <w:rPr>
          <w:rFonts w:hint="eastAsia"/>
        </w:rPr>
        <w:tab/>
      </w:r>
      <w:r>
        <w:rPr>
          <w:rFonts w:hint="eastAsia"/>
        </w:rPr>
        <w:t>《周禮》只是一種理想</w:t>
      </w:r>
    </w:p>
    <w:p w:rsidR="00D85A65" w:rsidRDefault="00D85A65" w:rsidP="00D85A65">
      <w:pPr>
        <w:pStyle w:val="10"/>
        <w:ind w:left="371" w:hanging="371"/>
      </w:pPr>
      <w:r>
        <w:rPr>
          <w:rFonts w:hint="eastAsia"/>
        </w:rPr>
        <w:t>2.</w:t>
      </w:r>
      <w:r>
        <w:rPr>
          <w:rFonts w:hint="eastAsia"/>
        </w:rPr>
        <w:tab/>
      </w:r>
      <w:proofErr w:type="gramStart"/>
      <w:r>
        <w:rPr>
          <w:rFonts w:hint="eastAsia"/>
        </w:rPr>
        <w:t>托古改制</w:t>
      </w:r>
      <w:proofErr w:type="gramEnd"/>
    </w:p>
    <w:p w:rsidR="00D85A65" w:rsidRDefault="00D85A65" w:rsidP="00D85A65">
      <w:pPr>
        <w:pStyle w:val="10"/>
        <w:ind w:left="371" w:hanging="371"/>
      </w:pPr>
      <w:r>
        <w:rPr>
          <w:rFonts w:hint="eastAsia"/>
        </w:rPr>
        <w:t>3.</w:t>
      </w:r>
      <w:r>
        <w:rPr>
          <w:rFonts w:hint="eastAsia"/>
        </w:rPr>
        <w:tab/>
      </w:r>
      <w:r>
        <w:rPr>
          <w:rFonts w:hint="eastAsia"/>
        </w:rPr>
        <w:t>祭祀五帝之禮不見於春秋之前</w:t>
      </w:r>
    </w:p>
    <w:p w:rsidR="00D85A65" w:rsidRPr="001166BF" w:rsidRDefault="00D85A65" w:rsidP="00D85A65">
      <w:pPr>
        <w:pStyle w:val="10"/>
        <w:ind w:left="371" w:hanging="371"/>
      </w:pPr>
      <w:r>
        <w:rPr>
          <w:rFonts w:hint="eastAsia"/>
          <w:lang w:eastAsia="zh-HK"/>
        </w:rPr>
        <w:t>三、</w:t>
      </w:r>
    </w:p>
    <w:p w:rsidR="00D85A65" w:rsidRDefault="00D85A65" w:rsidP="00D85A65">
      <w:pPr>
        <w:pStyle w:val="10"/>
        <w:ind w:left="371" w:hanging="371"/>
      </w:pPr>
      <w:r>
        <w:rPr>
          <w:rFonts w:hint="eastAsia"/>
        </w:rPr>
        <w:t>1.</w:t>
      </w:r>
      <w:r>
        <w:rPr>
          <w:rFonts w:hint="eastAsia"/>
        </w:rPr>
        <w:tab/>
      </w:r>
      <w:r>
        <w:rPr>
          <w:rFonts w:hint="eastAsia"/>
        </w:rPr>
        <w:t>丁</w:t>
      </w:r>
    </w:p>
    <w:p w:rsidR="00D85A65" w:rsidRDefault="00D85A65" w:rsidP="00D85A65">
      <w:pPr>
        <w:pStyle w:val="10"/>
        <w:ind w:left="371" w:hanging="371"/>
      </w:pPr>
      <w:r>
        <w:rPr>
          <w:rFonts w:hint="eastAsia"/>
        </w:rPr>
        <w:t>2.</w:t>
      </w:r>
      <w:r>
        <w:rPr>
          <w:rFonts w:hint="eastAsia"/>
        </w:rPr>
        <w:tab/>
      </w:r>
      <w:r>
        <w:rPr>
          <w:rFonts w:hint="eastAsia"/>
        </w:rPr>
        <w:t>自治城市</w:t>
      </w:r>
    </w:p>
    <w:p w:rsidR="00F560FF" w:rsidRDefault="00D85A65" w:rsidP="00D85A65">
      <w:pPr>
        <w:pStyle w:val="10"/>
        <w:ind w:left="371" w:hanging="371"/>
      </w:pPr>
      <w:r>
        <w:rPr>
          <w:rFonts w:hint="eastAsia"/>
        </w:rPr>
        <w:t>3.</w:t>
      </w:r>
      <w:r>
        <w:rPr>
          <w:rFonts w:hint="eastAsia"/>
        </w:rPr>
        <w:tab/>
      </w:r>
      <w:r>
        <w:rPr>
          <w:rFonts w:hint="eastAsia"/>
        </w:rPr>
        <w:t>市民階級</w:t>
      </w:r>
    </w:p>
    <w:p w:rsidR="00D85A65" w:rsidRPr="001166BF" w:rsidRDefault="00D85A65" w:rsidP="00D85A65">
      <w:pPr>
        <w:pStyle w:val="10"/>
        <w:ind w:left="371" w:hanging="371"/>
      </w:pPr>
      <w:r>
        <w:rPr>
          <w:rFonts w:hint="eastAsia"/>
          <w:lang w:eastAsia="zh-HK"/>
        </w:rPr>
        <w:t>四、</w:t>
      </w:r>
    </w:p>
    <w:p w:rsidR="00D85A65" w:rsidRDefault="00D85A65" w:rsidP="00D85A65">
      <w:pPr>
        <w:pStyle w:val="10"/>
        <w:ind w:left="371" w:hanging="371"/>
      </w:pPr>
      <w:r>
        <w:rPr>
          <w:rFonts w:hint="eastAsia"/>
        </w:rPr>
        <w:t>1.</w:t>
      </w:r>
      <w:r>
        <w:tab/>
      </w:r>
      <w:r>
        <w:rPr>
          <w:rFonts w:hint="eastAsia"/>
        </w:rPr>
        <w:t>以美國為首的北大西洋公約組織</w:t>
      </w:r>
    </w:p>
    <w:p w:rsidR="00D85A65" w:rsidRDefault="00D85A65" w:rsidP="00D85A65">
      <w:pPr>
        <w:pStyle w:val="10"/>
        <w:ind w:left="371" w:hanging="371"/>
      </w:pPr>
      <w:r>
        <w:rPr>
          <w:rFonts w:hint="eastAsia"/>
        </w:rPr>
        <w:t>2.</w:t>
      </w:r>
      <w:r>
        <w:tab/>
      </w:r>
      <w:r>
        <w:rPr>
          <w:rFonts w:hint="eastAsia"/>
        </w:rPr>
        <w:t>蘇聯</w:t>
      </w:r>
    </w:p>
    <w:p w:rsidR="00D85A65" w:rsidRPr="00D85A65" w:rsidRDefault="00D85A65" w:rsidP="00D85A65">
      <w:pPr>
        <w:pStyle w:val="10"/>
        <w:ind w:left="371" w:hanging="371"/>
        <w:rPr>
          <w:rFonts w:ascii="新細明體" w:hAnsi="新細明體"/>
          <w:b/>
          <w:bCs/>
        </w:rPr>
      </w:pPr>
      <w:r>
        <w:rPr>
          <w:rFonts w:hint="eastAsia"/>
        </w:rPr>
        <w:t>3.</w:t>
      </w:r>
      <w:r>
        <w:tab/>
      </w:r>
      <w:r w:rsidRPr="00B422EF">
        <w:rPr>
          <w:rFonts w:hint="eastAsia"/>
        </w:rPr>
        <w:t>1949</w:t>
      </w:r>
      <w:r w:rsidRPr="00B422EF">
        <w:rPr>
          <w:rFonts w:hint="eastAsia"/>
        </w:rPr>
        <w:t>年美國建立一個侵略性軍事集團，名為北大西洋公約組織</w:t>
      </w:r>
      <w:r>
        <w:rPr>
          <w:rFonts w:hint="eastAsia"/>
        </w:rPr>
        <w:t>；</w:t>
      </w:r>
      <w:r w:rsidRPr="00B422EF">
        <w:rPr>
          <w:rFonts w:hint="eastAsia"/>
        </w:rPr>
        <w:t>追逐世界霸權的美國帝國主</w:t>
      </w:r>
      <w:r>
        <w:rPr>
          <w:rFonts w:hint="eastAsia"/>
        </w:rPr>
        <w:t>義者引發了所謂的冷戰（選其中一句作答即可）</w:t>
      </w:r>
    </w:p>
    <w:p w:rsidR="00D85A65" w:rsidRDefault="00D85A65" w:rsidP="00F560FF">
      <w:pPr>
        <w:pStyle w:val="a3"/>
        <w:ind w:left="1201" w:hanging="1201"/>
        <w:rPr>
          <w:rFonts w:ascii="新細明體" w:eastAsia="新細明體" w:hAnsi="新細明體" w:cs="Times New Roman"/>
          <w:b/>
          <w:bCs/>
        </w:rPr>
      </w:pPr>
    </w:p>
    <w:p w:rsidR="00F560FF" w:rsidRDefault="00F560FF" w:rsidP="00F560FF">
      <w:pPr>
        <w:spacing w:line="360" w:lineRule="exact"/>
        <w:ind w:left="1400" w:hanging="1400"/>
        <w:rPr>
          <w:rFonts w:ascii="新細明體" w:hAnsi="新細明體"/>
          <w:bCs/>
          <w:sz w:val="25"/>
        </w:rPr>
      </w:pPr>
      <w:r>
        <w:rPr>
          <w:rFonts w:ascii="新細明體" w:hAnsi="新細明體" w:hint="eastAsia"/>
          <w:bCs/>
          <w:sz w:val="28"/>
          <w:bdr w:val="single" w:sz="4" w:space="0" w:color="auto" w:shadow="1"/>
        </w:rPr>
        <w:t xml:space="preserve"> </w:t>
      </w:r>
      <w:r>
        <w:rPr>
          <w:rFonts w:ascii="新細明體" w:hAnsi="新細明體"/>
          <w:bCs/>
          <w:sz w:val="28"/>
          <w:bdr w:val="single" w:sz="4" w:space="0" w:color="auto" w:shadow="1"/>
        </w:rPr>
        <w:t xml:space="preserve">解　析 </w:t>
      </w:r>
    </w:p>
    <w:p w:rsidR="00F560FF" w:rsidRDefault="00F560FF" w:rsidP="00F560FF">
      <w:pPr>
        <w:pStyle w:val="a3"/>
        <w:ind w:left="1200" w:hanging="1200"/>
        <w:rPr>
          <w:rFonts w:ascii="新細明體" w:eastAsia="新細明體" w:hAnsi="新細明體" w:cs="Times New Roman"/>
        </w:rPr>
      </w:pPr>
      <w:r>
        <w:rPr>
          <w:rFonts w:ascii="新細明體" w:eastAsia="新細明體" w:hAnsi="新細明體" w:cs="Times New Roman"/>
        </w:rPr>
        <w:t>第壹部分：選擇題</w:t>
      </w:r>
    </w:p>
    <w:p w:rsidR="00F560FF" w:rsidRDefault="00F560FF" w:rsidP="00F560FF">
      <w:pPr>
        <w:pStyle w:val="a3"/>
        <w:ind w:left="1200" w:hanging="1200"/>
        <w:rPr>
          <w:rFonts w:ascii="新細明體" w:eastAsia="新細明體" w:hAnsi="新細明體" w:cs="Times New Roman"/>
        </w:rPr>
      </w:pPr>
      <w:r>
        <w:rPr>
          <w:rFonts w:ascii="新細明體" w:eastAsia="新細明體" w:hAnsi="新細明體" w:cs="Times New Roman"/>
        </w:rPr>
        <w:t>一、單選題</w:t>
      </w:r>
    </w:p>
    <w:p w:rsidR="00A2290F" w:rsidRPr="00614493" w:rsidRDefault="00A2290F" w:rsidP="00A80007">
      <w:pPr>
        <w:pStyle w:val="af5"/>
        <w:ind w:left="1260" w:hanging="1260"/>
      </w:pPr>
      <w:r>
        <w:rPr>
          <w:rFonts w:hint="eastAsia"/>
        </w:rPr>
        <w:t>1.</w:t>
      </w:r>
      <w:r>
        <w:rPr>
          <w:rFonts w:hint="eastAsia"/>
        </w:rPr>
        <w:tab/>
      </w:r>
      <w:r w:rsidRPr="00614493">
        <w:t>出處：</w:t>
      </w:r>
      <w:r w:rsidR="00A80007">
        <w:rPr>
          <w:rFonts w:hint="eastAsia"/>
        </w:rPr>
        <w:tab/>
      </w:r>
      <w:r w:rsidRPr="00614493">
        <w:rPr>
          <w:rFonts w:hint="eastAsia"/>
        </w:rPr>
        <w:t>龍騰版《歷史</w:t>
      </w:r>
      <w:r w:rsidRPr="00614493">
        <w:rPr>
          <w:rFonts w:hint="eastAsia"/>
        </w:rPr>
        <w:t>1</w:t>
      </w:r>
      <w:r w:rsidRPr="00614493">
        <w:rPr>
          <w:rFonts w:hint="eastAsia"/>
        </w:rPr>
        <w:t>》</w:t>
      </w:r>
      <w:r w:rsidRPr="00614493">
        <w:rPr>
          <w:rFonts w:hint="eastAsia"/>
        </w:rPr>
        <w:t>CH2-2</w:t>
      </w:r>
      <w:r w:rsidRPr="00614493">
        <w:rPr>
          <w:rFonts w:hint="eastAsia"/>
        </w:rPr>
        <w:t>荷、西殖民</w:t>
      </w:r>
      <w:r w:rsidR="002E1BEE">
        <w:rPr>
          <w:rFonts w:hint="eastAsia"/>
          <w:lang w:eastAsia="zh-HK"/>
        </w:rPr>
        <w:t>臺</w:t>
      </w:r>
      <w:r w:rsidRPr="00614493">
        <w:rPr>
          <w:rFonts w:hint="eastAsia"/>
        </w:rPr>
        <w:t>灣；康熹版《歷史</w:t>
      </w:r>
      <w:r w:rsidRPr="00614493">
        <w:rPr>
          <w:rFonts w:hint="eastAsia"/>
        </w:rPr>
        <w:t>1</w:t>
      </w:r>
      <w:r w:rsidRPr="00614493">
        <w:rPr>
          <w:rFonts w:hint="eastAsia"/>
        </w:rPr>
        <w:t>》</w:t>
      </w:r>
      <w:r w:rsidRPr="00614493">
        <w:rPr>
          <w:rFonts w:hint="eastAsia"/>
        </w:rPr>
        <w:t>CH2-1</w:t>
      </w:r>
      <w:r w:rsidRPr="00614493">
        <w:rPr>
          <w:rFonts w:hint="eastAsia"/>
        </w:rPr>
        <w:t>海權時代的開啟</w:t>
      </w:r>
    </w:p>
    <w:p w:rsidR="00A2290F" w:rsidRPr="00614493" w:rsidRDefault="00A2290F" w:rsidP="00A80007">
      <w:pPr>
        <w:pStyle w:val="af5"/>
        <w:ind w:left="1260" w:hanging="1260"/>
      </w:pPr>
      <w:r>
        <w:rPr>
          <w:rFonts w:hint="eastAsia"/>
        </w:rPr>
        <w:tab/>
      </w:r>
      <w:r w:rsidRPr="00614493">
        <w:t>解析：</w:t>
      </w:r>
      <w:r w:rsidR="00A80007">
        <w:rPr>
          <w:rFonts w:hint="eastAsia"/>
        </w:rPr>
        <w:tab/>
      </w:r>
      <w:r w:rsidRPr="00614493">
        <w:rPr>
          <w:rFonts w:hint="eastAsia"/>
        </w:rPr>
        <w:t>1624</w:t>
      </w:r>
      <w:r w:rsidRPr="00614493">
        <w:rPr>
          <w:rFonts w:hint="eastAsia"/>
        </w:rPr>
        <w:t>年，荷蘭聯合東印度公司占領大員，統治當地的西拉雅族。為了便利傳教及宣導政令，荷蘭統治者除了學習新港社流行的</w:t>
      </w:r>
      <w:proofErr w:type="gramStart"/>
      <w:r w:rsidRPr="00614493">
        <w:rPr>
          <w:rFonts w:hint="eastAsia"/>
        </w:rPr>
        <w:t>新港語外</w:t>
      </w:r>
      <w:proofErr w:type="gramEnd"/>
      <w:r w:rsidRPr="00614493">
        <w:rPr>
          <w:rFonts w:hint="eastAsia"/>
        </w:rPr>
        <w:t>，也利用羅馬字母拼寫新港語、編纂新港語的字典，稱為新港文書。臺灣原住民源自南島語族，自古以來未使用過文字，僅以口語傳說保存記憶，故新港文</w:t>
      </w:r>
      <w:proofErr w:type="gramStart"/>
      <w:r w:rsidRPr="00614493">
        <w:rPr>
          <w:rFonts w:hint="eastAsia"/>
        </w:rPr>
        <w:t>可說是臺灣</w:t>
      </w:r>
      <w:proofErr w:type="gramEnd"/>
      <w:r w:rsidRPr="00614493">
        <w:rPr>
          <w:rFonts w:hint="eastAsia"/>
        </w:rPr>
        <w:t>南島民族使用文字的開始。</w:t>
      </w:r>
    </w:p>
    <w:p w:rsidR="00A2290F" w:rsidRPr="00614493" w:rsidRDefault="00A2290F" w:rsidP="00A80007">
      <w:pPr>
        <w:pStyle w:val="af5"/>
        <w:ind w:left="1260" w:hanging="1260"/>
      </w:pPr>
      <w:r>
        <w:rPr>
          <w:rFonts w:hint="eastAsia"/>
        </w:rPr>
        <w:lastRenderedPageBreak/>
        <w:t>2.</w:t>
      </w:r>
      <w:r>
        <w:tab/>
      </w:r>
      <w:r w:rsidRPr="00614493">
        <w:t>出處：</w:t>
      </w:r>
      <w:r w:rsidR="00A80007">
        <w:rPr>
          <w:rFonts w:hint="eastAsia"/>
        </w:rPr>
        <w:tab/>
      </w:r>
      <w:r w:rsidRPr="00614493">
        <w:rPr>
          <w:rFonts w:hint="eastAsia"/>
        </w:rPr>
        <w:t>龍騰版《歷史</w:t>
      </w:r>
      <w:r w:rsidRPr="00614493">
        <w:rPr>
          <w:rFonts w:hint="eastAsia"/>
        </w:rPr>
        <w:t>1</w:t>
      </w:r>
      <w:r w:rsidRPr="00614493">
        <w:rPr>
          <w:rFonts w:hint="eastAsia"/>
        </w:rPr>
        <w:t>》</w:t>
      </w:r>
      <w:r w:rsidRPr="00614493">
        <w:rPr>
          <w:rFonts w:hint="eastAsia"/>
        </w:rPr>
        <w:t>CH8-2</w:t>
      </w:r>
      <w:r w:rsidRPr="00614493">
        <w:rPr>
          <w:rFonts w:hint="eastAsia"/>
        </w:rPr>
        <w:t>戰雲籠罩美麗島；康熹版《歷史</w:t>
      </w:r>
      <w:r w:rsidRPr="00614493">
        <w:rPr>
          <w:rFonts w:hint="eastAsia"/>
        </w:rPr>
        <w:t>1</w:t>
      </w:r>
      <w:r w:rsidRPr="00614493">
        <w:rPr>
          <w:rFonts w:hint="eastAsia"/>
        </w:rPr>
        <w:t>》</w:t>
      </w:r>
      <w:r w:rsidRPr="00614493">
        <w:rPr>
          <w:rFonts w:hint="eastAsia"/>
        </w:rPr>
        <w:t>CH8-2</w:t>
      </w:r>
      <w:r w:rsidRPr="00614493">
        <w:rPr>
          <w:rFonts w:hint="eastAsia"/>
        </w:rPr>
        <w:t>戰爭體制下的臺灣人；康熹版《歷史</w:t>
      </w:r>
      <w:r w:rsidRPr="00614493">
        <w:rPr>
          <w:rFonts w:hint="eastAsia"/>
        </w:rPr>
        <w:t>3</w:t>
      </w:r>
      <w:r w:rsidRPr="00614493">
        <w:rPr>
          <w:rFonts w:hint="eastAsia"/>
        </w:rPr>
        <w:t>》</w:t>
      </w:r>
      <w:r w:rsidRPr="00614493">
        <w:rPr>
          <w:rFonts w:hint="eastAsia"/>
        </w:rPr>
        <w:t>CH2-2</w:t>
      </w:r>
      <w:r w:rsidRPr="00614493">
        <w:rPr>
          <w:rFonts w:hint="eastAsia"/>
        </w:rPr>
        <w:t>中日戰爭；康熹版《歷史</w:t>
      </w:r>
      <w:r w:rsidRPr="00614493">
        <w:rPr>
          <w:rFonts w:hint="eastAsia"/>
        </w:rPr>
        <w:t>4</w:t>
      </w:r>
      <w:r w:rsidRPr="00614493">
        <w:rPr>
          <w:rFonts w:hint="eastAsia"/>
        </w:rPr>
        <w:t>》</w:t>
      </w:r>
      <w:r w:rsidRPr="00614493">
        <w:rPr>
          <w:rFonts w:hint="eastAsia"/>
        </w:rPr>
        <w:t>CH7-1</w:t>
      </w:r>
      <w:proofErr w:type="gramStart"/>
      <w:r w:rsidRPr="00614493">
        <w:rPr>
          <w:rFonts w:hint="eastAsia"/>
        </w:rPr>
        <w:t>二</w:t>
      </w:r>
      <w:proofErr w:type="gramEnd"/>
      <w:r w:rsidRPr="00614493">
        <w:rPr>
          <w:rFonts w:hint="eastAsia"/>
        </w:rPr>
        <w:t>次世界大戰始末</w:t>
      </w:r>
    </w:p>
    <w:p w:rsidR="00A2290F" w:rsidRPr="00614493" w:rsidRDefault="00A2290F" w:rsidP="00A80007">
      <w:pPr>
        <w:pStyle w:val="af5"/>
        <w:ind w:left="1260" w:hanging="1260"/>
      </w:pPr>
      <w:r>
        <w:rPr>
          <w:rFonts w:hint="eastAsia"/>
        </w:rPr>
        <w:tab/>
      </w:r>
      <w:r w:rsidRPr="00614493">
        <w:t>解析：</w:t>
      </w:r>
      <w:r w:rsidR="00A80007">
        <w:rPr>
          <w:rFonts w:hint="eastAsia"/>
        </w:rPr>
        <w:tab/>
      </w:r>
      <w:proofErr w:type="gramStart"/>
      <w:r w:rsidRPr="00614493">
        <w:t>根據題幹內容</w:t>
      </w:r>
      <w:proofErr w:type="gramEnd"/>
      <w:r w:rsidRPr="00614493">
        <w:t>可知，這</w:t>
      </w:r>
      <w:r w:rsidRPr="00614493">
        <w:rPr>
          <w:rFonts w:hint="eastAsia"/>
        </w:rPr>
        <w:t>些</w:t>
      </w:r>
      <w:r w:rsidRPr="00614493">
        <w:t>作家都</w:t>
      </w:r>
      <w:r w:rsidRPr="00614493">
        <w:rPr>
          <w:rFonts w:hint="eastAsia"/>
        </w:rPr>
        <w:t>曾</w:t>
      </w:r>
      <w:r w:rsidRPr="00614493">
        <w:t>歷經二次大戰的戰火。在二戰</w:t>
      </w:r>
      <w:proofErr w:type="gramStart"/>
      <w:r w:rsidRPr="00614493">
        <w:t>期間，</w:t>
      </w:r>
      <w:proofErr w:type="gramEnd"/>
      <w:r w:rsidRPr="00614493">
        <w:t>英、美、蘇空軍曾對柏林展開大轟炸；德國空軍</w:t>
      </w:r>
      <w:r w:rsidRPr="00614493">
        <w:rPr>
          <w:rFonts w:hint="eastAsia"/>
        </w:rPr>
        <w:t>曾</w:t>
      </w:r>
      <w:r w:rsidRPr="00614493">
        <w:t>對倫敦展開大轟炸；日本空軍</w:t>
      </w:r>
      <w:r w:rsidRPr="00614493">
        <w:rPr>
          <w:rFonts w:hint="eastAsia"/>
        </w:rPr>
        <w:t>曾</w:t>
      </w:r>
      <w:r w:rsidRPr="00614493">
        <w:t>對重慶展開大轟炸；美軍</w:t>
      </w:r>
      <w:r w:rsidRPr="00614493">
        <w:rPr>
          <w:rFonts w:hint="eastAsia"/>
        </w:rPr>
        <w:t>則</w:t>
      </w:r>
      <w:r w:rsidRPr="00614493">
        <w:t>對</w:t>
      </w:r>
      <w:proofErr w:type="gramStart"/>
      <w:r w:rsidRPr="00614493">
        <w:t>臺</w:t>
      </w:r>
      <w:proofErr w:type="gramEnd"/>
      <w:r w:rsidRPr="00614493">
        <w:t>北展開大轟炸。</w:t>
      </w:r>
      <w:r w:rsidRPr="00614493">
        <w:rPr>
          <w:rFonts w:hint="eastAsia"/>
        </w:rPr>
        <w:t>故答案為</w:t>
      </w:r>
      <w:r w:rsidRPr="00614493">
        <w:rPr>
          <w:rFonts w:hint="eastAsia"/>
        </w:rPr>
        <w:t>(C)</w:t>
      </w:r>
      <w:r w:rsidR="002E1BEE">
        <w:rPr>
          <w:rFonts w:hint="eastAsia"/>
        </w:rPr>
        <w:t xml:space="preserve">　</w:t>
      </w:r>
      <w:r w:rsidRPr="00614493">
        <w:t>(A)</w:t>
      </w:r>
      <w:r w:rsidRPr="00614493">
        <w:t>倫敦、</w:t>
      </w:r>
      <w:r w:rsidR="002E1BEE">
        <w:rPr>
          <w:rFonts w:hint="eastAsia"/>
          <w:lang w:eastAsia="zh-HK"/>
        </w:rPr>
        <w:t>東京、</w:t>
      </w:r>
      <w:r w:rsidRPr="00614493">
        <w:t>重慶於戰爭期間並未被敵人占領，故不會遭受族群迫害；</w:t>
      </w:r>
      <w:r w:rsidR="002E1BEE" w:rsidRPr="004C551A">
        <w:rPr>
          <w:rFonts w:hint="eastAsia"/>
        </w:rPr>
        <w:t>戰爭</w:t>
      </w:r>
      <w:proofErr w:type="gramStart"/>
      <w:r w:rsidR="002E1BEE" w:rsidRPr="004C551A">
        <w:rPr>
          <w:rFonts w:hint="eastAsia"/>
        </w:rPr>
        <w:t>期間，</w:t>
      </w:r>
      <w:proofErr w:type="gramEnd"/>
      <w:r w:rsidR="002E1BEE" w:rsidRPr="004C551A">
        <w:rPr>
          <w:rFonts w:hint="eastAsia"/>
        </w:rPr>
        <w:t>柏林發生納粹對猶太人的迫害、</w:t>
      </w:r>
      <w:proofErr w:type="gramStart"/>
      <w:r w:rsidR="002E1BEE" w:rsidRPr="004C551A">
        <w:rPr>
          <w:rFonts w:hint="eastAsia"/>
        </w:rPr>
        <w:t>臺</w:t>
      </w:r>
      <w:proofErr w:type="gramEnd"/>
      <w:r w:rsidR="002E1BEE" w:rsidRPr="004C551A">
        <w:rPr>
          <w:rFonts w:hint="eastAsia"/>
        </w:rPr>
        <w:t>北則發生日本對臺灣人的壓迫</w:t>
      </w:r>
      <w:r w:rsidR="002E1BEE">
        <w:rPr>
          <w:rFonts w:hint="eastAsia"/>
        </w:rPr>
        <w:t xml:space="preserve">　</w:t>
      </w:r>
      <w:r w:rsidRPr="00614493">
        <w:t>(B)</w:t>
      </w:r>
      <w:r w:rsidRPr="00614493">
        <w:t>戰爭</w:t>
      </w:r>
      <w:proofErr w:type="gramStart"/>
      <w:r w:rsidRPr="00614493">
        <w:t>期間，</w:t>
      </w:r>
      <w:proofErr w:type="gramEnd"/>
      <w:r w:rsidRPr="00614493">
        <w:t>德國、英國、中國、日本皆實施徵兵制，但臺灣要到</w:t>
      </w:r>
      <w:r w:rsidRPr="00614493">
        <w:rPr>
          <w:rFonts w:hint="eastAsia"/>
        </w:rPr>
        <w:t>1945</w:t>
      </w:r>
      <w:r w:rsidRPr="00614493">
        <w:rPr>
          <w:rFonts w:hint="eastAsia"/>
        </w:rPr>
        <w:t>年才正式實施</w:t>
      </w:r>
      <w:r w:rsidR="002E1BEE">
        <w:t xml:space="preserve">　</w:t>
      </w:r>
      <w:r w:rsidRPr="00614493">
        <w:t>(D)</w:t>
      </w:r>
      <w:r w:rsidRPr="00614493">
        <w:t>戰爭</w:t>
      </w:r>
      <w:proofErr w:type="gramStart"/>
      <w:r w:rsidRPr="00614493">
        <w:t>期間，</w:t>
      </w:r>
      <w:proofErr w:type="gramEnd"/>
      <w:r w:rsidRPr="00614493">
        <w:t>德國在法國成立維琪傀儡政權</w:t>
      </w:r>
      <w:r w:rsidR="002E1BEE">
        <w:t>；</w:t>
      </w:r>
      <w:r w:rsidRPr="00614493">
        <w:t>日本</w:t>
      </w:r>
      <w:r w:rsidRPr="00614493">
        <w:rPr>
          <w:rFonts w:hint="eastAsia"/>
        </w:rPr>
        <w:t>則</w:t>
      </w:r>
      <w:r w:rsidRPr="00614493">
        <w:t>在南京成立傀儡政權。</w:t>
      </w:r>
    </w:p>
    <w:p w:rsidR="00A2290F" w:rsidRPr="00614493" w:rsidRDefault="00A2290F" w:rsidP="00A80007">
      <w:pPr>
        <w:pStyle w:val="af5"/>
        <w:ind w:left="1260" w:hanging="1260"/>
      </w:pPr>
      <w:r>
        <w:rPr>
          <w:rFonts w:hint="eastAsia"/>
        </w:rPr>
        <w:t>3.</w:t>
      </w:r>
      <w:r>
        <w:tab/>
      </w:r>
      <w:r w:rsidRPr="00614493">
        <w:t>出處：</w:t>
      </w:r>
      <w:r w:rsidR="00A80007">
        <w:rPr>
          <w:rFonts w:hint="eastAsia"/>
        </w:rPr>
        <w:tab/>
      </w:r>
      <w:r w:rsidRPr="00614493">
        <w:rPr>
          <w:rFonts w:hint="eastAsia"/>
        </w:rPr>
        <w:t>康熹版《歷史</w:t>
      </w:r>
      <w:r w:rsidRPr="00614493">
        <w:rPr>
          <w:rFonts w:hint="eastAsia"/>
        </w:rPr>
        <w:t>4</w:t>
      </w:r>
      <w:r w:rsidRPr="00614493">
        <w:rPr>
          <w:rFonts w:hint="eastAsia"/>
        </w:rPr>
        <w:t>》</w:t>
      </w:r>
      <w:r w:rsidRPr="00614493">
        <w:rPr>
          <w:rFonts w:hint="eastAsia"/>
        </w:rPr>
        <w:t>CH</w:t>
      </w:r>
      <w:r w:rsidR="002E1BEE">
        <w:rPr>
          <w:rFonts w:hint="eastAsia"/>
        </w:rPr>
        <w:t>3</w:t>
      </w:r>
      <w:r w:rsidRPr="00614493">
        <w:rPr>
          <w:rFonts w:hint="eastAsia"/>
        </w:rPr>
        <w:t>-</w:t>
      </w:r>
      <w:r w:rsidR="002E1BEE">
        <w:rPr>
          <w:rFonts w:hint="eastAsia"/>
        </w:rPr>
        <w:t>1</w:t>
      </w:r>
      <w:r w:rsidRPr="00614493">
        <w:rPr>
          <w:rFonts w:hint="eastAsia"/>
        </w:rPr>
        <w:t xml:space="preserve"> </w:t>
      </w:r>
      <w:r w:rsidR="002E1BEE">
        <w:rPr>
          <w:rFonts w:hint="eastAsia"/>
          <w:lang w:eastAsia="zh-HK"/>
        </w:rPr>
        <w:t>歐美民主政治潮流</w:t>
      </w:r>
    </w:p>
    <w:p w:rsidR="00A2290F" w:rsidRPr="00614493" w:rsidRDefault="00A2290F" w:rsidP="00A80007">
      <w:pPr>
        <w:pStyle w:val="af5"/>
        <w:ind w:left="1260" w:hanging="1260"/>
      </w:pPr>
      <w:r>
        <w:rPr>
          <w:rFonts w:hint="eastAsia"/>
        </w:rPr>
        <w:tab/>
      </w:r>
      <w:r w:rsidRPr="00614493">
        <w:t>解析：</w:t>
      </w:r>
      <w:r w:rsidR="00A80007">
        <w:rPr>
          <w:rFonts w:hint="eastAsia"/>
        </w:rPr>
        <w:tab/>
      </w:r>
      <w:r w:rsidR="00A80007">
        <w:rPr>
          <w:rFonts w:hint="eastAsia"/>
          <w:lang w:eastAsia="zh-HK"/>
        </w:rPr>
        <w:t>十九</w:t>
      </w:r>
      <w:r w:rsidRPr="00614493">
        <w:t>世紀中期，卡爾</w:t>
      </w:r>
      <w:r w:rsidRPr="00614493">
        <w:rPr>
          <w:rFonts w:hint="eastAsia"/>
        </w:rPr>
        <w:t>．</w:t>
      </w:r>
      <w:r w:rsidRPr="00614493">
        <w:t>馬克思</w:t>
      </w:r>
      <w:r w:rsidR="002E1BEE">
        <w:rPr>
          <w:rFonts w:hint="eastAsia"/>
          <w:lang w:eastAsia="zh-HK"/>
        </w:rPr>
        <w:t>陸續</w:t>
      </w:r>
      <w:r w:rsidRPr="00614493">
        <w:t>發表《共產黨宣言》（</w:t>
      </w:r>
      <w:r w:rsidRPr="00614493">
        <w:t>1848</w:t>
      </w:r>
      <w:r w:rsidRPr="00614493">
        <w:t>年）、《資本論》（</w:t>
      </w:r>
      <w:r w:rsidRPr="00614493">
        <w:rPr>
          <w:rFonts w:hint="eastAsia"/>
        </w:rPr>
        <w:t>1867-1894</w:t>
      </w:r>
      <w:r w:rsidRPr="00614493">
        <w:rPr>
          <w:rFonts w:hint="eastAsia"/>
        </w:rPr>
        <w:t>年</w:t>
      </w:r>
      <w:r w:rsidRPr="00614493">
        <w:t>），故</w:t>
      </w:r>
      <w:r w:rsidR="00A80007">
        <w:rPr>
          <w:rFonts w:hint="eastAsia"/>
          <w:lang w:eastAsia="zh-HK"/>
        </w:rPr>
        <w:t>十九</w:t>
      </w:r>
      <w:r w:rsidRPr="00614493">
        <w:t>世紀中葉是馬克思共產主義開始崛起的年代。馬克思在《共產黨宣言》中的第一句話即是：「一縷幽靈在歐洲遊蕩</w:t>
      </w:r>
      <w:proofErr w:type="gramStart"/>
      <w:r w:rsidR="002E1BEE" w:rsidRPr="002E1BEE">
        <w:rPr>
          <w:w w:val="206"/>
        </w:rPr>
        <w:t>—</w:t>
      </w:r>
      <w:proofErr w:type="gramEnd"/>
      <w:r w:rsidRPr="00614493">
        <w:t>共產主義的靈魂」，且強調「至今所有一切社會的歷史都是階級鬥爭的歷史」，主張保障無產階級的利益，建立社會主義的世界。因此，馬克思的共產主義欲推翻的敵人包括教士階級（題幹中的教皇）、貴族階級（題幹中的俄國沙皇）、保守主義者（題幹中的奧地利與法國保守派首相），故共產主義會被這些特權階級視為破壞歐洲穩定的敵人。</w:t>
      </w:r>
      <w:r w:rsidRPr="00614493">
        <w:t>(A)</w:t>
      </w:r>
      <w:r w:rsidRPr="00614493">
        <w:t>民族主義者號召的是受外國勢力壓迫下的國民</w:t>
      </w:r>
      <w:r w:rsidR="002E1BEE">
        <w:t xml:space="preserve">　</w:t>
      </w:r>
      <w:r w:rsidRPr="00614493">
        <w:t>(C)</w:t>
      </w:r>
      <w:r w:rsidRPr="00614493">
        <w:t>自由主義者</w:t>
      </w:r>
      <w:r w:rsidR="002E1BEE">
        <w:t xml:space="preserve">　</w:t>
      </w:r>
      <w:r w:rsidRPr="00614493">
        <w:t>(D)</w:t>
      </w:r>
      <w:r w:rsidRPr="00614493">
        <w:t>資本主義者號召的是中產階級群眾。故號召下層階級起來反抗壓迫的應是共產主義者。</w:t>
      </w:r>
    </w:p>
    <w:p w:rsidR="00A2290F" w:rsidRPr="00614493" w:rsidRDefault="00A2290F" w:rsidP="00A80007">
      <w:pPr>
        <w:pStyle w:val="af5"/>
        <w:ind w:left="1260" w:hanging="1260"/>
      </w:pPr>
      <w:r>
        <w:rPr>
          <w:rFonts w:hint="eastAsia"/>
        </w:rPr>
        <w:t>4.</w:t>
      </w:r>
      <w:r>
        <w:tab/>
      </w:r>
      <w:r w:rsidRPr="00614493">
        <w:t>出處：</w:t>
      </w:r>
      <w:r w:rsidR="00A80007">
        <w:rPr>
          <w:rFonts w:hint="eastAsia"/>
        </w:rPr>
        <w:tab/>
      </w:r>
      <w:r w:rsidRPr="00614493">
        <w:rPr>
          <w:rFonts w:hint="eastAsia"/>
        </w:rPr>
        <w:t>康熹版《歷史</w:t>
      </w:r>
      <w:r w:rsidRPr="00614493">
        <w:rPr>
          <w:rFonts w:hint="eastAsia"/>
        </w:rPr>
        <w:t>2</w:t>
      </w:r>
      <w:r w:rsidRPr="00614493">
        <w:rPr>
          <w:rFonts w:hint="eastAsia"/>
        </w:rPr>
        <w:t>》</w:t>
      </w:r>
      <w:r w:rsidRPr="00614493">
        <w:rPr>
          <w:rFonts w:hint="eastAsia"/>
        </w:rPr>
        <w:t>CH5-2</w:t>
      </w:r>
      <w:r w:rsidRPr="00614493">
        <w:rPr>
          <w:rFonts w:hint="eastAsia"/>
        </w:rPr>
        <w:t>隋唐的盛衰與士族的衰亡；</w:t>
      </w:r>
      <w:r w:rsidRPr="00614493">
        <w:rPr>
          <w:rFonts w:hint="eastAsia"/>
        </w:rPr>
        <w:t>6-3</w:t>
      </w:r>
      <w:r w:rsidRPr="00614493">
        <w:rPr>
          <w:rFonts w:hint="eastAsia"/>
        </w:rPr>
        <w:t>隋唐文化對周邊地區的影響</w:t>
      </w:r>
    </w:p>
    <w:p w:rsidR="00A2290F" w:rsidRPr="00614493" w:rsidRDefault="00A2290F" w:rsidP="00A80007">
      <w:pPr>
        <w:pStyle w:val="af5"/>
        <w:ind w:left="1260" w:hanging="1260"/>
      </w:pPr>
      <w:r>
        <w:rPr>
          <w:rFonts w:hint="eastAsia"/>
        </w:rPr>
        <w:tab/>
      </w:r>
      <w:r w:rsidRPr="00614493">
        <w:t>解析：</w:t>
      </w:r>
      <w:r w:rsidR="00A80007">
        <w:rPr>
          <w:rFonts w:hint="eastAsia"/>
        </w:rPr>
        <w:tab/>
      </w:r>
      <w:r w:rsidRPr="00614493">
        <w:t>唐高祖李淵在起兵之初，因兵力不足，曾向突厥稱</w:t>
      </w:r>
      <w:proofErr w:type="gramStart"/>
      <w:r w:rsidRPr="00614493">
        <w:t>臣借兵</w:t>
      </w:r>
      <w:proofErr w:type="gramEnd"/>
      <w:r w:rsidRPr="00614493">
        <w:t>以與群雄競逐天下。</w:t>
      </w:r>
      <w:proofErr w:type="gramStart"/>
      <w:r w:rsidRPr="00614493">
        <w:t>由題幹</w:t>
      </w:r>
      <w:proofErr w:type="gramEnd"/>
      <w:r w:rsidRPr="00614493">
        <w:t>可知，李淵允諾突厥「互市」，才獲得突厥支助兵馬及軍糧。利用突厥的兵力及後援，方可攻入長安建立唐朝。</w:t>
      </w:r>
      <w:r w:rsidR="002E1BEE">
        <w:rPr>
          <w:rFonts w:hint="eastAsia"/>
          <w:lang w:eastAsia="zh-HK"/>
        </w:rPr>
        <w:t>然而，</w:t>
      </w:r>
      <w:r w:rsidRPr="00614493">
        <w:t>李世民即位之初，突厥的</w:t>
      </w:r>
      <w:proofErr w:type="gramStart"/>
      <w:r w:rsidRPr="00614493">
        <w:t>頡</w:t>
      </w:r>
      <w:proofErr w:type="gramEnd"/>
      <w:r w:rsidRPr="00614493">
        <w:t>利可汗率十多萬兵馬攻到長安</w:t>
      </w:r>
      <w:r w:rsidRPr="00614493">
        <w:rPr>
          <w:rFonts w:hint="eastAsia"/>
        </w:rPr>
        <w:t>城</w:t>
      </w:r>
      <w:r w:rsidRPr="00614493">
        <w:t>近郊，只好</w:t>
      </w:r>
      <w:r w:rsidRPr="00614493">
        <w:rPr>
          <w:rFonts w:hint="eastAsia"/>
        </w:rPr>
        <w:t>繼續向</w:t>
      </w:r>
      <w:r w:rsidRPr="00614493">
        <w:t>突厥稱</w:t>
      </w:r>
      <w:proofErr w:type="gramStart"/>
      <w:r w:rsidRPr="00614493">
        <w:t>臣納貢</w:t>
      </w:r>
      <w:proofErr w:type="gramEnd"/>
      <w:r w:rsidRPr="00614493">
        <w:t>。直到貞觀</w:t>
      </w:r>
      <w:r w:rsidR="002E1BEE">
        <w:t>4</w:t>
      </w:r>
      <w:r w:rsidRPr="00614493">
        <w:t>年派李靖打敗東突厥，俘虜</w:t>
      </w:r>
      <w:proofErr w:type="gramStart"/>
      <w:r w:rsidRPr="00614493">
        <w:t>頡</w:t>
      </w:r>
      <w:proofErr w:type="gramEnd"/>
      <w:r w:rsidRPr="00614493">
        <w:t>利可汗後，才</w:t>
      </w:r>
      <w:proofErr w:type="gramStart"/>
      <w:r w:rsidRPr="00614493">
        <w:t>一雪稱臣</w:t>
      </w:r>
      <w:proofErr w:type="gramEnd"/>
      <w:r w:rsidRPr="00614493">
        <w:t>之恥。由「互市」二字，可知突厥當初與李淵合作，是為了經濟利益。</w:t>
      </w:r>
    </w:p>
    <w:p w:rsidR="00A2290F" w:rsidRPr="00614493" w:rsidRDefault="00A2290F" w:rsidP="00A80007">
      <w:pPr>
        <w:pStyle w:val="af5"/>
        <w:ind w:left="1260" w:hanging="1260"/>
      </w:pPr>
      <w:r>
        <w:rPr>
          <w:rFonts w:hint="eastAsia"/>
        </w:rPr>
        <w:t>5.</w:t>
      </w:r>
      <w:r>
        <w:tab/>
      </w:r>
      <w:r w:rsidRPr="00614493">
        <w:t>出處：</w:t>
      </w:r>
      <w:r w:rsidR="00A80007">
        <w:rPr>
          <w:rFonts w:hint="eastAsia"/>
        </w:rPr>
        <w:tab/>
      </w:r>
      <w:r w:rsidRPr="00614493">
        <w:rPr>
          <w:rFonts w:hint="eastAsia"/>
        </w:rPr>
        <w:t>康熹版《歷史</w:t>
      </w:r>
      <w:r w:rsidRPr="00614493">
        <w:rPr>
          <w:rFonts w:hint="eastAsia"/>
        </w:rPr>
        <w:t>3</w:t>
      </w:r>
      <w:r w:rsidRPr="00614493">
        <w:rPr>
          <w:rFonts w:hint="eastAsia"/>
        </w:rPr>
        <w:t>》</w:t>
      </w:r>
      <w:r w:rsidRPr="00614493">
        <w:rPr>
          <w:rFonts w:hint="eastAsia"/>
        </w:rPr>
        <w:t>CH9-2</w:t>
      </w:r>
      <w:r w:rsidRPr="00614493">
        <w:rPr>
          <w:rFonts w:hint="eastAsia"/>
        </w:rPr>
        <w:t>伊斯蘭文明的發展</w:t>
      </w:r>
    </w:p>
    <w:p w:rsidR="00A2290F" w:rsidRPr="00614493" w:rsidRDefault="00A2290F" w:rsidP="00A80007">
      <w:pPr>
        <w:pStyle w:val="af5"/>
        <w:ind w:left="1260" w:hanging="1260"/>
      </w:pPr>
      <w:r>
        <w:rPr>
          <w:rFonts w:hint="eastAsia"/>
        </w:rPr>
        <w:tab/>
      </w:r>
      <w:r w:rsidRPr="00614493">
        <w:t>解析：</w:t>
      </w:r>
      <w:r w:rsidR="00A80007">
        <w:rPr>
          <w:rFonts w:hint="eastAsia"/>
        </w:rPr>
        <w:tab/>
      </w:r>
      <w:r w:rsidRPr="00614493">
        <w:t>伊斯蘭教為穆罕默德在領受天啟下所創的</w:t>
      </w:r>
      <w:proofErr w:type="gramStart"/>
      <w:r w:rsidRPr="00614493">
        <w:t>一</w:t>
      </w:r>
      <w:proofErr w:type="gramEnd"/>
      <w:r w:rsidRPr="00614493">
        <w:t>神信仰，伊斯蘭教</w:t>
      </w:r>
      <w:r w:rsidRPr="00614493">
        <w:rPr>
          <w:rFonts w:hint="eastAsia"/>
        </w:rPr>
        <w:t>並</w:t>
      </w:r>
      <w:r w:rsidRPr="00614493">
        <w:t>非首創，而是穆罕默德在從商時，到達敘利亞、巴勒斯坦等地，接觸猶太教、基督教的教義，故在伊斯蘭教教義中，有許多思想與精神是</w:t>
      </w:r>
      <w:r w:rsidR="002E1BEE">
        <w:rPr>
          <w:rFonts w:hint="eastAsia"/>
          <w:lang w:eastAsia="zh-HK"/>
        </w:rPr>
        <w:t>源</w:t>
      </w:r>
      <w:r w:rsidRPr="00614493">
        <w:t>自此兩大宗教，例如：</w:t>
      </w:r>
      <w:proofErr w:type="gramStart"/>
      <w:r w:rsidRPr="00614493">
        <w:t>一</w:t>
      </w:r>
      <w:proofErr w:type="gramEnd"/>
      <w:r w:rsidRPr="00614493">
        <w:t>神信仰、先知、天使、造物主等重要觀念。伊斯蘭教強調平等，去除繁瑣的宗教儀式，打破嚴格的教士階級，故可視為是一種「宗教革命」。</w:t>
      </w:r>
      <w:proofErr w:type="gramStart"/>
      <w:r w:rsidRPr="00614493">
        <w:t>由題幹</w:t>
      </w:r>
      <w:proofErr w:type="gramEnd"/>
      <w:r w:rsidRPr="00614493">
        <w:t>可知，此「新信仰」是伊斯蘭教，故「新經典」就是《古蘭經》，「新秩序」就是以伊斯蘭教為核心的阿拉伯帝國。</w:t>
      </w:r>
    </w:p>
    <w:p w:rsidR="00A2290F" w:rsidRPr="00614493" w:rsidRDefault="00A2290F" w:rsidP="00A80007">
      <w:pPr>
        <w:pStyle w:val="af5"/>
        <w:ind w:left="1260" w:hanging="1260"/>
      </w:pPr>
      <w:r>
        <w:rPr>
          <w:rFonts w:hint="eastAsia"/>
        </w:rPr>
        <w:t>6.</w:t>
      </w:r>
      <w:r>
        <w:tab/>
      </w:r>
      <w:r w:rsidRPr="00614493">
        <w:t>出處：</w:t>
      </w:r>
      <w:r w:rsidR="00A80007">
        <w:rPr>
          <w:rFonts w:hint="eastAsia"/>
        </w:rPr>
        <w:tab/>
      </w:r>
      <w:r w:rsidRPr="00614493">
        <w:rPr>
          <w:rFonts w:hint="eastAsia"/>
        </w:rPr>
        <w:t>康熹版《歷史</w:t>
      </w:r>
      <w:r w:rsidRPr="00614493">
        <w:rPr>
          <w:rFonts w:hint="eastAsia"/>
        </w:rPr>
        <w:t>3</w:t>
      </w:r>
      <w:r w:rsidRPr="00614493">
        <w:rPr>
          <w:rFonts w:hint="eastAsia"/>
        </w:rPr>
        <w:t>》</w:t>
      </w:r>
      <w:r w:rsidRPr="00614493">
        <w:rPr>
          <w:rFonts w:hint="eastAsia"/>
        </w:rPr>
        <w:t>CH11-2</w:t>
      </w:r>
      <w:r w:rsidRPr="00614493">
        <w:rPr>
          <w:rFonts w:hint="eastAsia"/>
        </w:rPr>
        <w:t>海外探險與新舊大陸的接觸</w:t>
      </w:r>
    </w:p>
    <w:p w:rsidR="00A2290F" w:rsidRPr="00614493" w:rsidRDefault="00A2290F" w:rsidP="00A80007">
      <w:pPr>
        <w:pStyle w:val="af5"/>
        <w:ind w:left="1260" w:hanging="1260"/>
      </w:pPr>
      <w:r>
        <w:rPr>
          <w:rFonts w:hint="eastAsia"/>
        </w:rPr>
        <w:tab/>
      </w:r>
      <w:r w:rsidRPr="00614493">
        <w:t>解析：</w:t>
      </w:r>
      <w:r w:rsidR="00A80007">
        <w:rPr>
          <w:rFonts w:hint="eastAsia"/>
        </w:rPr>
        <w:tab/>
      </w:r>
      <w:r w:rsidRPr="00614493">
        <w:t>非洲西岸的聖赫倫納島位於大西洋上，距離西非海岸</w:t>
      </w:r>
      <w:r w:rsidRPr="00614493">
        <w:rPr>
          <w:rFonts w:hint="eastAsia"/>
        </w:rPr>
        <w:t>約</w:t>
      </w:r>
      <w:r w:rsidRPr="00614493">
        <w:rPr>
          <w:rFonts w:hint="eastAsia"/>
        </w:rPr>
        <w:t>1900</w:t>
      </w:r>
      <w:r w:rsidRPr="00614493">
        <w:rPr>
          <w:rFonts w:hint="eastAsia"/>
        </w:rPr>
        <w:t>公里。</w:t>
      </w:r>
      <w:r w:rsidR="00A80007">
        <w:rPr>
          <w:rFonts w:hint="eastAsia"/>
          <w:lang w:eastAsia="zh-HK"/>
        </w:rPr>
        <w:t>十七</w:t>
      </w:r>
      <w:r w:rsidRPr="00614493">
        <w:rPr>
          <w:rFonts w:hint="eastAsia"/>
        </w:rPr>
        <w:t>世紀初期，則是荷蘭逐漸成為海上霸主的時代。</w:t>
      </w:r>
      <w:r w:rsidR="00A80007">
        <w:rPr>
          <w:rFonts w:hint="eastAsia"/>
          <w:lang w:eastAsia="zh-HK"/>
        </w:rPr>
        <w:t>十五</w:t>
      </w:r>
      <w:r w:rsidRPr="00614493">
        <w:rPr>
          <w:rFonts w:hint="eastAsia"/>
        </w:rPr>
        <w:t>世紀末，葡萄亞與西班牙揭開大航海時代的序幕。</w:t>
      </w:r>
      <w:r w:rsidRPr="00614493">
        <w:rPr>
          <w:rFonts w:hint="eastAsia"/>
        </w:rPr>
        <w:t>14</w:t>
      </w:r>
      <w:r w:rsidR="002E1BEE">
        <w:rPr>
          <w:rFonts w:hint="eastAsia"/>
        </w:rPr>
        <w:t>9</w:t>
      </w:r>
      <w:r w:rsidRPr="00614493">
        <w:rPr>
          <w:rFonts w:hint="eastAsia"/>
        </w:rPr>
        <w:t>8</w:t>
      </w:r>
      <w:r w:rsidRPr="00614493">
        <w:rPr>
          <w:rFonts w:hint="eastAsia"/>
        </w:rPr>
        <w:t>年，葡萄牙航海家</w:t>
      </w:r>
      <w:proofErr w:type="gramStart"/>
      <w:r w:rsidR="002E1BEE">
        <w:rPr>
          <w:rFonts w:hint="eastAsia"/>
          <w:lang w:eastAsia="zh-HK"/>
        </w:rPr>
        <w:t>達伽馬</w:t>
      </w:r>
      <w:r w:rsidRPr="00614493">
        <w:rPr>
          <w:rFonts w:hint="eastAsia"/>
        </w:rPr>
        <w:t>從</w:t>
      </w:r>
      <w:proofErr w:type="gramEnd"/>
      <w:r w:rsidRPr="00614493">
        <w:rPr>
          <w:rFonts w:hint="eastAsia"/>
        </w:rPr>
        <w:t>歐洲出發，沿著西非海岸南下，越過好望角到達印度，開創了從歐洲航向亞洲的新航路。此後，葡萄牙建立了一連串由歐洲經西非到達亞洲的海上軍事據點，成為第一個海上殖民帝國，國力在</w:t>
      </w:r>
      <w:r w:rsidR="00A80007">
        <w:rPr>
          <w:rFonts w:hint="eastAsia"/>
          <w:lang w:eastAsia="zh-HK"/>
        </w:rPr>
        <w:t>十六</w:t>
      </w:r>
      <w:r w:rsidRPr="00614493">
        <w:rPr>
          <w:rFonts w:hint="eastAsia"/>
        </w:rPr>
        <w:t>世紀達到高峰。在</w:t>
      </w:r>
      <w:r w:rsidR="00A80007">
        <w:rPr>
          <w:rFonts w:hint="eastAsia"/>
          <w:lang w:eastAsia="zh-HK"/>
        </w:rPr>
        <w:t>十七</w:t>
      </w:r>
      <w:r w:rsidRPr="00614493">
        <w:rPr>
          <w:rFonts w:hint="eastAsia"/>
        </w:rPr>
        <w:t>世紀受到荷蘭、英國、法國等新興海上勢力的挑戰後，逐漸喪失海上據點，葡萄牙的海上霸權才逐漸被取代。而後來取代葡萄牙、西班牙，成為歐亞</w:t>
      </w:r>
      <w:proofErr w:type="gramStart"/>
      <w:r w:rsidRPr="00614493">
        <w:rPr>
          <w:rFonts w:hint="eastAsia"/>
        </w:rPr>
        <w:t>之間「</w:t>
      </w:r>
      <w:proofErr w:type="gramEnd"/>
      <w:r w:rsidRPr="00614493">
        <w:rPr>
          <w:rFonts w:hint="eastAsia"/>
        </w:rPr>
        <w:t>海上的馬車</w:t>
      </w:r>
      <w:proofErr w:type="gramStart"/>
      <w:r w:rsidRPr="00614493">
        <w:rPr>
          <w:rFonts w:hint="eastAsia"/>
        </w:rPr>
        <w:t>伕</w:t>
      </w:r>
      <w:proofErr w:type="gramEnd"/>
      <w:r w:rsidRPr="00614493">
        <w:rPr>
          <w:rFonts w:hint="eastAsia"/>
        </w:rPr>
        <w:t>」的是荷蘭，故答案應選</w:t>
      </w:r>
      <w:r w:rsidRPr="00614493">
        <w:rPr>
          <w:rFonts w:hint="eastAsia"/>
        </w:rPr>
        <w:t>(D)</w:t>
      </w:r>
      <w:r w:rsidRPr="00614493">
        <w:rPr>
          <w:rFonts w:hint="eastAsia"/>
        </w:rPr>
        <w:t>。</w:t>
      </w:r>
    </w:p>
    <w:p w:rsidR="004B547B" w:rsidRDefault="004B547B">
      <w:pPr>
        <w:widowControl/>
        <w:jc w:val="left"/>
        <w:rPr>
          <w:w w:val="103"/>
          <w:kern w:val="0"/>
        </w:rPr>
      </w:pPr>
      <w:r>
        <w:br w:type="page"/>
      </w:r>
    </w:p>
    <w:p w:rsidR="00A2290F" w:rsidRPr="00614493" w:rsidRDefault="00A2290F" w:rsidP="00A80007">
      <w:pPr>
        <w:pStyle w:val="af5"/>
        <w:ind w:left="1260" w:hanging="1260"/>
      </w:pPr>
      <w:r>
        <w:rPr>
          <w:rFonts w:hint="eastAsia"/>
        </w:rPr>
        <w:lastRenderedPageBreak/>
        <w:t>7.</w:t>
      </w:r>
      <w:r>
        <w:tab/>
      </w:r>
      <w:r w:rsidRPr="00614493">
        <w:t>出處：</w:t>
      </w:r>
      <w:r w:rsidR="00A80007">
        <w:rPr>
          <w:rFonts w:hint="eastAsia"/>
        </w:rPr>
        <w:tab/>
      </w:r>
      <w:r w:rsidRPr="00614493">
        <w:rPr>
          <w:rFonts w:hint="eastAsia"/>
        </w:rPr>
        <w:t>龍騰版《歷史</w:t>
      </w:r>
      <w:r w:rsidRPr="00614493">
        <w:rPr>
          <w:rFonts w:hint="eastAsia"/>
        </w:rPr>
        <w:t>1</w:t>
      </w:r>
      <w:r w:rsidRPr="00614493">
        <w:rPr>
          <w:rFonts w:hint="eastAsia"/>
        </w:rPr>
        <w:t>》</w:t>
      </w:r>
      <w:r w:rsidRPr="00614493">
        <w:rPr>
          <w:rFonts w:hint="eastAsia"/>
        </w:rPr>
        <w:t>CH4-3</w:t>
      </w:r>
      <w:r w:rsidRPr="00614493">
        <w:rPr>
          <w:rFonts w:hint="eastAsia"/>
        </w:rPr>
        <w:t>菁英文化與庶民文化；康熹版《歷史</w:t>
      </w:r>
      <w:r w:rsidRPr="00614493">
        <w:rPr>
          <w:rFonts w:hint="eastAsia"/>
        </w:rPr>
        <w:t>1</w:t>
      </w:r>
      <w:r w:rsidRPr="00614493">
        <w:rPr>
          <w:rFonts w:hint="eastAsia"/>
        </w:rPr>
        <w:t>》</w:t>
      </w:r>
      <w:r w:rsidRPr="00614493">
        <w:rPr>
          <w:rFonts w:hint="eastAsia"/>
        </w:rPr>
        <w:t>CH4-2</w:t>
      </w:r>
      <w:r w:rsidRPr="00614493">
        <w:rPr>
          <w:rFonts w:hint="eastAsia"/>
        </w:rPr>
        <w:t>文教表現與宗教發展</w:t>
      </w:r>
    </w:p>
    <w:p w:rsidR="00A2290F" w:rsidRPr="00614493" w:rsidRDefault="00A2290F" w:rsidP="00A80007">
      <w:pPr>
        <w:pStyle w:val="af5"/>
        <w:ind w:left="1260" w:hanging="1260"/>
      </w:pPr>
      <w:r>
        <w:rPr>
          <w:rFonts w:hint="eastAsia"/>
        </w:rPr>
        <w:tab/>
      </w:r>
      <w:r w:rsidRPr="00614493">
        <w:t>解析：</w:t>
      </w:r>
      <w:r w:rsidR="00A80007">
        <w:rPr>
          <w:rFonts w:hint="eastAsia"/>
        </w:rPr>
        <w:tab/>
      </w:r>
      <w:proofErr w:type="gramStart"/>
      <w:r w:rsidRPr="00614493">
        <w:t>由題幹</w:t>
      </w:r>
      <w:proofErr w:type="gramEnd"/>
      <w:r w:rsidRPr="00614493">
        <w:t>可知，咸豐</w:t>
      </w:r>
      <w:r w:rsidR="002E1BEE">
        <w:t>4</w:t>
      </w:r>
      <w:r w:rsidRPr="00614493">
        <w:t>年（</w:t>
      </w:r>
      <w:r w:rsidRPr="00614493">
        <w:rPr>
          <w:rFonts w:hint="eastAsia"/>
        </w:rPr>
        <w:t>1854</w:t>
      </w:r>
      <w:r w:rsidRPr="00614493">
        <w:rPr>
          <w:rFonts w:hint="eastAsia"/>
        </w:rPr>
        <w:t>年</w:t>
      </w:r>
      <w:r w:rsidRPr="00614493">
        <w:t>）福建惠安縣漁民將故鄉信奉的</w:t>
      </w:r>
      <w:proofErr w:type="gramStart"/>
      <w:r w:rsidRPr="00614493">
        <w:t>靈安尊王</w:t>
      </w:r>
      <w:proofErr w:type="gramEnd"/>
      <w:r w:rsidRPr="00614493">
        <w:t>神像移來艋舺供奉，而當時艋舺、淡水一</w:t>
      </w:r>
      <w:r w:rsidRPr="00614493">
        <w:rPr>
          <w:rFonts w:hint="eastAsia"/>
        </w:rPr>
        <w:t>帶</w:t>
      </w:r>
      <w:r w:rsidRPr="00614493">
        <w:t>瘟疫盛行，造成許多人染病死亡。神奇的是，凡來廟中祈求</w:t>
      </w:r>
      <w:proofErr w:type="gramStart"/>
      <w:r w:rsidRPr="00614493">
        <w:t>靈安尊王</w:t>
      </w:r>
      <w:proofErr w:type="gramEnd"/>
      <w:r w:rsidRPr="00614493">
        <w:t>庇佑的信徒皆免於瘟疫傳染。此事蹟傳開後，來祭拜</w:t>
      </w:r>
      <w:proofErr w:type="gramStart"/>
      <w:r w:rsidRPr="00614493">
        <w:t>靈安尊王</w:t>
      </w:r>
      <w:proofErr w:type="gramEnd"/>
      <w:r w:rsidRPr="00614493">
        <w:t>的信徒便絡繹不絕了。由</w:t>
      </w:r>
      <w:proofErr w:type="gramStart"/>
      <w:r w:rsidRPr="00614493">
        <w:t>靈安尊王</w:t>
      </w:r>
      <w:proofErr w:type="gramEnd"/>
      <w:r w:rsidRPr="00614493">
        <w:t>的神</w:t>
      </w:r>
      <w:proofErr w:type="gramStart"/>
      <w:r w:rsidRPr="00614493">
        <w:t>蹟</w:t>
      </w:r>
      <w:proofErr w:type="gramEnd"/>
      <w:r w:rsidRPr="00614493">
        <w:t>可知，</w:t>
      </w:r>
      <w:proofErr w:type="gramStart"/>
      <w:r w:rsidRPr="00614493">
        <w:t>祂</w:t>
      </w:r>
      <w:proofErr w:type="gramEnd"/>
      <w:r w:rsidRPr="00614493">
        <w:t>應是驅</w:t>
      </w:r>
      <w:proofErr w:type="gramStart"/>
      <w:r w:rsidRPr="00614493">
        <w:t>瘟</w:t>
      </w:r>
      <w:proofErr w:type="gramEnd"/>
      <w:r w:rsidRPr="00614493">
        <w:t>的神靈，</w:t>
      </w:r>
      <w:r w:rsidRPr="00614493">
        <w:rPr>
          <w:rFonts w:hint="eastAsia"/>
        </w:rPr>
        <w:t>故</w:t>
      </w:r>
      <w:r w:rsidRPr="00614493">
        <w:t>應選</w:t>
      </w:r>
      <w:r w:rsidRPr="00614493">
        <w:t>(A)</w:t>
      </w:r>
      <w:r w:rsidRPr="00614493">
        <w:t>王爺</w:t>
      </w:r>
      <w:r w:rsidR="00AF5EDE">
        <w:t xml:space="preserve">　</w:t>
      </w:r>
      <w:r w:rsidRPr="00614493">
        <w:t>(B)</w:t>
      </w:r>
      <w:r w:rsidRPr="00614493">
        <w:t>媽祖，海上守護神</w:t>
      </w:r>
      <w:r w:rsidR="00AF5EDE">
        <w:t xml:space="preserve">　</w:t>
      </w:r>
      <w:r w:rsidRPr="00614493">
        <w:t>(C)</w:t>
      </w:r>
      <w:r w:rsidRPr="00614493">
        <w:t>土地公，守護農業、保平安及求財</w:t>
      </w:r>
      <w:r w:rsidR="00AF5EDE">
        <w:t xml:space="preserve">　</w:t>
      </w:r>
      <w:r w:rsidRPr="00614493">
        <w:t>(D)</w:t>
      </w:r>
      <w:r w:rsidRPr="00614493">
        <w:t>義民爺，守護地方族群秩序。</w:t>
      </w:r>
    </w:p>
    <w:p w:rsidR="00A2290F" w:rsidRPr="00614493" w:rsidRDefault="00A2290F" w:rsidP="00A80007">
      <w:pPr>
        <w:pStyle w:val="af5"/>
        <w:ind w:left="1260" w:hanging="1260"/>
      </w:pPr>
      <w:r>
        <w:rPr>
          <w:rFonts w:hint="eastAsia"/>
        </w:rPr>
        <w:t>8.</w:t>
      </w:r>
      <w:r>
        <w:tab/>
      </w:r>
      <w:r w:rsidRPr="00614493">
        <w:t>出處：</w:t>
      </w:r>
      <w:bookmarkStart w:id="0" w:name="_Hlk44959559"/>
      <w:r w:rsidR="00A80007">
        <w:rPr>
          <w:rFonts w:hint="eastAsia"/>
        </w:rPr>
        <w:tab/>
      </w:r>
      <w:r w:rsidRPr="00614493">
        <w:rPr>
          <w:rFonts w:hint="eastAsia"/>
        </w:rPr>
        <w:t>康熹版《歷史</w:t>
      </w:r>
      <w:r w:rsidRPr="00614493">
        <w:rPr>
          <w:rFonts w:hint="eastAsia"/>
        </w:rPr>
        <w:t>3</w:t>
      </w:r>
      <w:r w:rsidRPr="00614493">
        <w:rPr>
          <w:rFonts w:hint="eastAsia"/>
        </w:rPr>
        <w:t>》</w:t>
      </w:r>
      <w:r w:rsidRPr="00614493">
        <w:rPr>
          <w:rFonts w:hint="eastAsia"/>
        </w:rPr>
        <w:t>CH</w:t>
      </w:r>
      <w:bookmarkEnd w:id="0"/>
      <w:r w:rsidRPr="00614493">
        <w:rPr>
          <w:rFonts w:hint="eastAsia"/>
        </w:rPr>
        <w:t>2-2</w:t>
      </w:r>
      <w:r w:rsidRPr="00614493">
        <w:rPr>
          <w:rFonts w:hint="eastAsia"/>
        </w:rPr>
        <w:t>中日戰爭；《歷史</w:t>
      </w:r>
      <w:r w:rsidRPr="00614493">
        <w:rPr>
          <w:rFonts w:hint="eastAsia"/>
        </w:rPr>
        <w:t>4</w:t>
      </w:r>
      <w:r w:rsidRPr="00614493">
        <w:rPr>
          <w:rFonts w:hint="eastAsia"/>
        </w:rPr>
        <w:t>》</w:t>
      </w:r>
      <w:r w:rsidRPr="00614493">
        <w:rPr>
          <w:rFonts w:hint="eastAsia"/>
        </w:rPr>
        <w:t>CH7-1</w:t>
      </w:r>
      <w:proofErr w:type="gramStart"/>
      <w:r w:rsidRPr="00614493">
        <w:rPr>
          <w:rFonts w:hint="eastAsia"/>
        </w:rPr>
        <w:t>二</w:t>
      </w:r>
      <w:proofErr w:type="gramEnd"/>
      <w:r w:rsidRPr="00614493">
        <w:rPr>
          <w:rFonts w:hint="eastAsia"/>
        </w:rPr>
        <w:t>次世界大戰始末</w:t>
      </w:r>
    </w:p>
    <w:p w:rsidR="00A2290F" w:rsidRPr="00614493" w:rsidRDefault="00A2290F" w:rsidP="00A80007">
      <w:pPr>
        <w:pStyle w:val="af5"/>
        <w:ind w:left="1260" w:hanging="1260"/>
      </w:pPr>
      <w:r>
        <w:rPr>
          <w:rFonts w:hint="eastAsia"/>
        </w:rPr>
        <w:tab/>
      </w:r>
      <w:r w:rsidRPr="00614493">
        <w:t>解析：</w:t>
      </w:r>
      <w:r w:rsidR="00A80007">
        <w:rPr>
          <w:rFonts w:hint="eastAsia"/>
        </w:rPr>
        <w:tab/>
      </w:r>
      <w:r w:rsidRPr="00614493">
        <w:rPr>
          <w:rFonts w:hint="eastAsia"/>
        </w:rPr>
        <w:t>1937</w:t>
      </w:r>
      <w:r w:rsidRPr="00614493">
        <w:rPr>
          <w:rFonts w:hint="eastAsia"/>
        </w:rPr>
        <w:t>年，日軍發動七七事變，開啟全面侵華戰爭。在日軍迅速封鎖中國沿海港口之後，運往中華民國的海外軍火及物資只能透過越南海防市輸入，再運</w:t>
      </w:r>
      <w:proofErr w:type="gramStart"/>
      <w:r w:rsidRPr="00614493">
        <w:rPr>
          <w:rFonts w:hint="eastAsia"/>
        </w:rPr>
        <w:t>至滇越鐵路</w:t>
      </w:r>
      <w:proofErr w:type="gramEnd"/>
      <w:r w:rsidRPr="00614493">
        <w:rPr>
          <w:rFonts w:hint="eastAsia"/>
        </w:rPr>
        <w:t>才能到達中國的西南大後方。日本為了切斷中國此一運輸命脈，一方面派兵進攻廣西省</w:t>
      </w:r>
      <w:proofErr w:type="gramStart"/>
      <w:r w:rsidRPr="00614493">
        <w:rPr>
          <w:rFonts w:hint="eastAsia"/>
        </w:rPr>
        <w:t>引發桂南會戰</w:t>
      </w:r>
      <w:proofErr w:type="gramEnd"/>
      <w:r w:rsidRPr="00614493">
        <w:rPr>
          <w:rFonts w:hint="eastAsia"/>
        </w:rPr>
        <w:t>，另一方面則與附屬於德國的法國維琪政府控制下的越南政權簽訂協議，日軍可派駐軍隊進入印度支那（越南）。但是，日軍違反協議與</w:t>
      </w:r>
      <w:proofErr w:type="gramStart"/>
      <w:r w:rsidRPr="00614493">
        <w:rPr>
          <w:rFonts w:hint="eastAsia"/>
        </w:rPr>
        <w:t>駐越法軍</w:t>
      </w:r>
      <w:proofErr w:type="gramEnd"/>
      <w:r w:rsidRPr="00614493">
        <w:rPr>
          <w:rFonts w:hint="eastAsia"/>
        </w:rPr>
        <w:t>發生戰鬥，進而封鎖海防及河內，切斷了從越南經雲南到中國的運輸路線。故答案應選</w:t>
      </w:r>
      <w:r w:rsidRPr="00614493">
        <w:rPr>
          <w:rFonts w:hint="eastAsia"/>
        </w:rPr>
        <w:t>(B)</w:t>
      </w:r>
      <w:r w:rsidR="00AF5EDE">
        <w:rPr>
          <w:rFonts w:hint="eastAsia"/>
        </w:rPr>
        <w:t xml:space="preserve">　</w:t>
      </w:r>
      <w:r w:rsidRPr="00614493">
        <w:rPr>
          <w:rFonts w:hint="eastAsia"/>
        </w:rPr>
        <w:t>(A)</w:t>
      </w:r>
      <w:r w:rsidR="00AF5EDE" w:rsidRPr="004C551A">
        <w:rPr>
          <w:rFonts w:hint="eastAsia"/>
        </w:rPr>
        <w:t>珍珠港事件發生於</w:t>
      </w:r>
      <w:r w:rsidR="00AF5EDE" w:rsidRPr="004C551A">
        <w:rPr>
          <w:rFonts w:hint="eastAsia"/>
        </w:rPr>
        <w:t>1941</w:t>
      </w:r>
      <w:r w:rsidR="00AF5EDE" w:rsidRPr="004C551A">
        <w:rPr>
          <w:rFonts w:hint="eastAsia"/>
        </w:rPr>
        <w:t>年</w:t>
      </w:r>
      <w:r w:rsidR="00AF5EDE" w:rsidRPr="004C551A">
        <w:rPr>
          <w:rFonts w:hint="eastAsia"/>
        </w:rPr>
        <w:t>12</w:t>
      </w:r>
      <w:r w:rsidR="00AF5EDE" w:rsidRPr="004C551A">
        <w:rPr>
          <w:rFonts w:hint="eastAsia"/>
        </w:rPr>
        <w:t>月</w:t>
      </w:r>
      <w:r w:rsidR="00AF5EDE" w:rsidRPr="004C551A">
        <w:rPr>
          <w:rFonts w:hint="eastAsia"/>
        </w:rPr>
        <w:t>7</w:t>
      </w:r>
      <w:r w:rsidR="00AF5EDE" w:rsidRPr="004C551A">
        <w:rPr>
          <w:rFonts w:hint="eastAsia"/>
        </w:rPr>
        <w:t>日；</w:t>
      </w:r>
      <w:r w:rsidRPr="00614493">
        <w:rPr>
          <w:rFonts w:hint="eastAsia"/>
        </w:rPr>
        <w:t>1942</w:t>
      </w:r>
      <w:r w:rsidRPr="00614493">
        <w:rPr>
          <w:rFonts w:hint="eastAsia"/>
        </w:rPr>
        <w:t>年中途島戰役，美軍扭轉戰局，逐漸獲得太平洋戰役的主動權</w:t>
      </w:r>
      <w:r w:rsidR="00AF5EDE">
        <w:rPr>
          <w:rFonts w:hint="eastAsia"/>
        </w:rPr>
        <w:t xml:space="preserve">　</w:t>
      </w:r>
      <w:r w:rsidRPr="00614493">
        <w:rPr>
          <w:rFonts w:hint="eastAsia"/>
        </w:rPr>
        <w:t>(C)1940</w:t>
      </w:r>
      <w:r w:rsidRPr="00614493">
        <w:rPr>
          <w:rFonts w:hint="eastAsia"/>
        </w:rPr>
        <w:t>年，日軍已經占領湖北宜昌，切斷四川及湖南之間的水運，不斷迫近西南地區，</w:t>
      </w:r>
      <w:r w:rsidR="00AF5EDE" w:rsidRPr="004C551A">
        <w:rPr>
          <w:rFonts w:hint="eastAsia"/>
        </w:rPr>
        <w:t>未因戰事受挫而將軍力轉進至中南半島</w:t>
      </w:r>
      <w:r w:rsidR="00AF5EDE">
        <w:rPr>
          <w:rFonts w:hint="eastAsia"/>
        </w:rPr>
        <w:t xml:space="preserve">　</w:t>
      </w:r>
      <w:r w:rsidRPr="00614493">
        <w:rPr>
          <w:rFonts w:hint="eastAsia"/>
        </w:rPr>
        <w:t>(D)1940</w:t>
      </w:r>
      <w:r w:rsidRPr="00614493">
        <w:rPr>
          <w:rFonts w:hint="eastAsia"/>
        </w:rPr>
        <w:t>年的越南政府為法國維琪政權控制下的印度支那政府，並未向日本請求援兵。</w:t>
      </w:r>
    </w:p>
    <w:p w:rsidR="00A2290F" w:rsidRPr="00614493" w:rsidRDefault="00A2290F" w:rsidP="00A80007">
      <w:pPr>
        <w:pStyle w:val="af5"/>
        <w:ind w:left="1260" w:hanging="1260"/>
      </w:pPr>
      <w:r>
        <w:rPr>
          <w:rFonts w:hint="eastAsia"/>
        </w:rPr>
        <w:t>9.</w:t>
      </w:r>
      <w:r>
        <w:tab/>
      </w:r>
      <w:r w:rsidRPr="00614493">
        <w:t>出處：</w:t>
      </w:r>
      <w:bookmarkStart w:id="1" w:name="_Hlk44959536"/>
      <w:r w:rsidR="00A80007">
        <w:rPr>
          <w:rFonts w:hint="eastAsia"/>
        </w:rPr>
        <w:tab/>
      </w:r>
      <w:r w:rsidRPr="00614493">
        <w:rPr>
          <w:rFonts w:hint="eastAsia"/>
        </w:rPr>
        <w:t>龍騰版《歷史</w:t>
      </w:r>
      <w:r w:rsidRPr="00614493">
        <w:rPr>
          <w:rFonts w:hint="eastAsia"/>
        </w:rPr>
        <w:t>1</w:t>
      </w:r>
      <w:r w:rsidRPr="00614493">
        <w:rPr>
          <w:rFonts w:hint="eastAsia"/>
        </w:rPr>
        <w:t>》</w:t>
      </w:r>
      <w:r w:rsidRPr="00614493">
        <w:rPr>
          <w:rFonts w:hint="eastAsia"/>
        </w:rPr>
        <w:t>CH</w:t>
      </w:r>
      <w:bookmarkEnd w:id="1"/>
      <w:r w:rsidRPr="00614493">
        <w:rPr>
          <w:rFonts w:hint="eastAsia"/>
        </w:rPr>
        <w:t>9-3</w:t>
      </w:r>
      <w:r w:rsidRPr="00614493">
        <w:rPr>
          <w:rFonts w:hint="eastAsia"/>
        </w:rPr>
        <w:t>國際局勢與兩岸關係；康熹版《歷史</w:t>
      </w:r>
      <w:r w:rsidRPr="00614493">
        <w:rPr>
          <w:rFonts w:hint="eastAsia"/>
        </w:rPr>
        <w:t>1</w:t>
      </w:r>
      <w:r w:rsidRPr="00614493">
        <w:rPr>
          <w:rFonts w:hint="eastAsia"/>
        </w:rPr>
        <w:t>》</w:t>
      </w:r>
      <w:r w:rsidRPr="00614493">
        <w:rPr>
          <w:rFonts w:hint="eastAsia"/>
        </w:rPr>
        <w:t>CH9-1</w:t>
      </w:r>
      <w:r w:rsidRPr="00614493">
        <w:rPr>
          <w:rFonts w:hint="eastAsia"/>
        </w:rPr>
        <w:t>從接管到政府遷</w:t>
      </w:r>
      <w:proofErr w:type="gramStart"/>
      <w:r w:rsidRPr="00614493">
        <w:rPr>
          <w:rFonts w:hint="eastAsia"/>
        </w:rPr>
        <w:t>臺</w:t>
      </w:r>
      <w:proofErr w:type="gramEnd"/>
      <w:r w:rsidRPr="00614493">
        <w:rPr>
          <w:rFonts w:hint="eastAsia"/>
        </w:rPr>
        <w:t>；康熹版《歷史</w:t>
      </w:r>
      <w:r w:rsidRPr="00614493">
        <w:rPr>
          <w:rFonts w:hint="eastAsia"/>
        </w:rPr>
        <w:t>3</w:t>
      </w:r>
      <w:r w:rsidRPr="00614493">
        <w:rPr>
          <w:rFonts w:hint="eastAsia"/>
        </w:rPr>
        <w:t>》</w:t>
      </w:r>
      <w:r w:rsidRPr="00614493">
        <w:rPr>
          <w:rFonts w:hint="eastAsia"/>
        </w:rPr>
        <w:t>CH6-1</w:t>
      </w:r>
      <w:r w:rsidRPr="00614493">
        <w:rPr>
          <w:rFonts w:hint="eastAsia"/>
        </w:rPr>
        <w:t>外交政策的演變；《歷史</w:t>
      </w:r>
      <w:r w:rsidRPr="00614493">
        <w:rPr>
          <w:rFonts w:hint="eastAsia"/>
        </w:rPr>
        <w:t>4</w:t>
      </w:r>
      <w:r w:rsidRPr="00614493">
        <w:rPr>
          <w:rFonts w:hint="eastAsia"/>
        </w:rPr>
        <w:t>》</w:t>
      </w:r>
      <w:r w:rsidRPr="00614493">
        <w:rPr>
          <w:rFonts w:hint="eastAsia"/>
        </w:rPr>
        <w:t>CH8-1</w:t>
      </w:r>
      <w:r w:rsidRPr="00614493">
        <w:rPr>
          <w:rFonts w:hint="eastAsia"/>
        </w:rPr>
        <w:t>戰後經濟復甦與美蘇對峙</w:t>
      </w:r>
    </w:p>
    <w:p w:rsidR="00A2290F" w:rsidRPr="00614493" w:rsidRDefault="00A2290F" w:rsidP="00A80007">
      <w:pPr>
        <w:pStyle w:val="af5"/>
        <w:ind w:left="1260" w:hanging="1260"/>
      </w:pPr>
      <w:r>
        <w:rPr>
          <w:rFonts w:hint="eastAsia"/>
        </w:rPr>
        <w:tab/>
      </w:r>
      <w:r w:rsidRPr="00614493">
        <w:t>解析：</w:t>
      </w:r>
      <w:r w:rsidR="00A80007">
        <w:rPr>
          <w:rFonts w:hint="eastAsia"/>
        </w:rPr>
        <w:tab/>
      </w:r>
      <w:r w:rsidRPr="00614493">
        <w:t>資料甲內容顯示，</w:t>
      </w:r>
      <w:r w:rsidRPr="00614493">
        <w:rPr>
          <w:rFonts w:hint="eastAsia"/>
        </w:rPr>
        <w:t>1949</w:t>
      </w:r>
      <w:r w:rsidRPr="00614493">
        <w:rPr>
          <w:rFonts w:hint="eastAsia"/>
        </w:rPr>
        <w:t>年，中共要求蘇聯提供潛水艇以便進攻臺灣，但遭受史達林拒絕，可知中共欲解放臺灣，但蘇聯不肯援助。資料乙的內容顯示，在韓戰爆發後，美國欲維持臺灣海峽的中立，一方面阻止中共進攻臺灣，另一方面也反對國民政府反攻大陸。當時美國欲將韓戰限定為區域戰爭，故反對國共雙方進一步將戰事擴大，以免爆發第三次世界大戰。</w:t>
      </w:r>
      <w:r w:rsidR="00AF5EDE">
        <w:rPr>
          <w:rFonts w:hint="eastAsia"/>
          <w:lang w:eastAsia="zh-HK"/>
        </w:rPr>
        <w:t>故</w:t>
      </w:r>
      <w:r w:rsidRPr="00614493">
        <w:rPr>
          <w:rFonts w:hint="eastAsia"/>
        </w:rPr>
        <w:t>應選</w:t>
      </w:r>
      <w:r w:rsidRPr="00614493">
        <w:rPr>
          <w:rFonts w:hint="eastAsia"/>
        </w:rPr>
        <w:t>(C)</w:t>
      </w:r>
      <w:r w:rsidRPr="00614493">
        <w:rPr>
          <w:rFonts w:hint="eastAsia"/>
        </w:rPr>
        <w:t>臺灣「反攻大陸」或中共「解放臺灣」分別受美蘇牽制</w:t>
      </w:r>
      <w:r w:rsidR="00AF5EDE">
        <w:rPr>
          <w:rFonts w:hint="eastAsia"/>
        </w:rPr>
        <w:t xml:space="preserve">　</w:t>
      </w:r>
      <w:r w:rsidRPr="00614493">
        <w:rPr>
          <w:rFonts w:hint="eastAsia"/>
        </w:rPr>
        <w:t>(A)</w:t>
      </w:r>
      <w:r w:rsidRPr="00614493">
        <w:rPr>
          <w:rFonts w:hint="eastAsia"/>
        </w:rPr>
        <w:t>中</w:t>
      </w:r>
      <w:proofErr w:type="gramStart"/>
      <w:r w:rsidRPr="00614493">
        <w:rPr>
          <w:rFonts w:hint="eastAsia"/>
        </w:rPr>
        <w:t>蘇交惡是</w:t>
      </w:r>
      <w:proofErr w:type="gramEnd"/>
      <w:r w:rsidRPr="00614493">
        <w:rPr>
          <w:rFonts w:hint="eastAsia"/>
        </w:rPr>
        <w:t>在</w:t>
      </w:r>
      <w:proofErr w:type="gramStart"/>
      <w:r w:rsidRPr="00614493">
        <w:rPr>
          <w:rFonts w:hint="eastAsia"/>
        </w:rPr>
        <w:t>1950</w:t>
      </w:r>
      <w:proofErr w:type="gramEnd"/>
      <w:r w:rsidRPr="00614493">
        <w:rPr>
          <w:rFonts w:hint="eastAsia"/>
        </w:rPr>
        <w:t>年代中期之後，並非</w:t>
      </w:r>
      <w:r w:rsidRPr="00614493">
        <w:rPr>
          <w:rFonts w:hint="eastAsia"/>
        </w:rPr>
        <w:t>1949</w:t>
      </w:r>
      <w:r w:rsidRPr="00614493">
        <w:rPr>
          <w:rFonts w:hint="eastAsia"/>
        </w:rPr>
        <w:t>年前後</w:t>
      </w:r>
      <w:r w:rsidR="00AF5EDE">
        <w:rPr>
          <w:rFonts w:hint="eastAsia"/>
        </w:rPr>
        <w:t xml:space="preserve">　</w:t>
      </w:r>
      <w:r w:rsidRPr="00614493">
        <w:rPr>
          <w:rFonts w:hint="eastAsia"/>
        </w:rPr>
        <w:t>(B)</w:t>
      </w:r>
      <w:r w:rsidRPr="00614493">
        <w:rPr>
          <w:rFonts w:hint="eastAsia"/>
        </w:rPr>
        <w:t>在韓戰爆發後，美國認為臺灣具有防堵共產勢力擴張的戰略地位，故並未準備放棄臺灣</w:t>
      </w:r>
      <w:r w:rsidR="00AF5EDE">
        <w:rPr>
          <w:rFonts w:hint="eastAsia"/>
        </w:rPr>
        <w:t xml:space="preserve">　</w:t>
      </w:r>
      <w:r w:rsidRPr="00614493">
        <w:rPr>
          <w:rFonts w:hint="eastAsia"/>
        </w:rPr>
        <w:t>(D)</w:t>
      </w:r>
      <w:r w:rsidRPr="00614493">
        <w:rPr>
          <w:rFonts w:hint="eastAsia"/>
        </w:rPr>
        <w:t>蘇聯反對提供潛水艇給中共攻打臺灣，其目的是為避免與美國發生衝突導致世界大戰，並非主張以和平方式解決臺灣問題。</w:t>
      </w:r>
    </w:p>
    <w:p w:rsidR="00A2290F" w:rsidRPr="00614493" w:rsidRDefault="00A2290F" w:rsidP="00A80007">
      <w:pPr>
        <w:pStyle w:val="af5"/>
        <w:ind w:left="1260" w:hanging="1260"/>
      </w:pPr>
      <w:r>
        <w:rPr>
          <w:rFonts w:hint="eastAsia"/>
        </w:rPr>
        <w:t>10.</w:t>
      </w:r>
      <w:r>
        <w:tab/>
      </w:r>
      <w:r w:rsidRPr="00614493">
        <w:t>出處：</w:t>
      </w:r>
      <w:r w:rsidR="00A80007">
        <w:rPr>
          <w:rFonts w:hint="eastAsia"/>
        </w:rPr>
        <w:tab/>
      </w:r>
      <w:r w:rsidRPr="00614493">
        <w:rPr>
          <w:rFonts w:hint="eastAsia"/>
        </w:rPr>
        <w:t>康熹版《歷史</w:t>
      </w:r>
      <w:r w:rsidRPr="00614493">
        <w:rPr>
          <w:rFonts w:hint="eastAsia"/>
        </w:rPr>
        <w:t>2</w:t>
      </w:r>
      <w:r w:rsidRPr="00614493">
        <w:rPr>
          <w:rFonts w:hint="eastAsia"/>
        </w:rPr>
        <w:t>》</w:t>
      </w:r>
      <w:r w:rsidRPr="00614493">
        <w:rPr>
          <w:rFonts w:hint="eastAsia"/>
        </w:rPr>
        <w:t>CH10-2</w:t>
      </w:r>
      <w:r w:rsidRPr="00614493">
        <w:rPr>
          <w:rFonts w:hint="eastAsia"/>
        </w:rPr>
        <w:t>外患頻仍</w:t>
      </w:r>
    </w:p>
    <w:p w:rsidR="00A2290F" w:rsidRPr="00614493" w:rsidRDefault="00A2290F" w:rsidP="00A80007">
      <w:pPr>
        <w:pStyle w:val="af5"/>
        <w:ind w:left="1260" w:hanging="1260"/>
      </w:pPr>
      <w:r>
        <w:rPr>
          <w:rFonts w:hint="eastAsia"/>
        </w:rPr>
        <w:tab/>
      </w:r>
      <w:r w:rsidRPr="00614493">
        <w:t>解析：</w:t>
      </w:r>
      <w:r w:rsidR="00A80007">
        <w:rPr>
          <w:rFonts w:hint="eastAsia"/>
        </w:rPr>
        <w:tab/>
      </w:r>
      <w:proofErr w:type="gramStart"/>
      <w:r w:rsidRPr="00614493">
        <w:t>由題幹</w:t>
      </w:r>
      <w:proofErr w:type="gramEnd"/>
      <w:r w:rsidRPr="00614493">
        <w:t>敘述可知，在某個朝代之前，中國官方史書對周邊民族的紀錄並不正確。應是在朝貢體系之下，由於天朝觀念的主導，士人及官員多認為邊疆民族為蠻夷戎狄，未加重視。</w:t>
      </w:r>
      <w:r w:rsidRPr="00614493">
        <w:rPr>
          <w:rFonts w:hint="eastAsia"/>
        </w:rPr>
        <w:t>直到</w:t>
      </w:r>
      <w:r w:rsidRPr="00614493">
        <w:t>北宋</w:t>
      </w:r>
      <w:r w:rsidRPr="00614493">
        <w:rPr>
          <w:rFonts w:hint="eastAsia"/>
        </w:rPr>
        <w:t>時</w:t>
      </w:r>
      <w:r w:rsidRPr="00614493">
        <w:t>，因周邊民族勢力強盛，與契丹簽訂《澶淵之盟》（</w:t>
      </w:r>
      <w:r w:rsidRPr="00614493">
        <w:t>1004</w:t>
      </w:r>
      <w:r w:rsidRPr="00614493">
        <w:t>年），與西夏簽訂《慶曆和議》（</w:t>
      </w:r>
      <w:r w:rsidRPr="00614493">
        <w:rPr>
          <w:rFonts w:hint="eastAsia"/>
        </w:rPr>
        <w:t>1044</w:t>
      </w:r>
      <w:r w:rsidRPr="00614493">
        <w:rPr>
          <w:rFonts w:hint="eastAsia"/>
        </w:rPr>
        <w:t>年</w:t>
      </w:r>
      <w:r w:rsidRPr="00614493">
        <w:t>），宋朝已不能維持天朝上國的傳統地位，必須與周邊鄰國維持平等關係，甚至須以</w:t>
      </w:r>
      <w:proofErr w:type="gramStart"/>
      <w:r w:rsidRPr="00614493">
        <w:t>歲幣</w:t>
      </w:r>
      <w:r w:rsidR="00AF5EDE">
        <w:rPr>
          <w:rFonts w:hint="eastAsia"/>
        </w:rPr>
        <w:t>、</w:t>
      </w:r>
      <w:r w:rsidR="00AF5EDE">
        <w:rPr>
          <w:rFonts w:hint="eastAsia"/>
          <w:lang w:eastAsia="zh-HK"/>
        </w:rPr>
        <w:t>賜銀</w:t>
      </w:r>
      <w:proofErr w:type="gramEnd"/>
      <w:r w:rsidRPr="00614493">
        <w:t>維持和平。</w:t>
      </w:r>
      <w:r w:rsidRPr="00614493">
        <w:rPr>
          <w:rFonts w:hint="eastAsia"/>
        </w:rPr>
        <w:t>因此</w:t>
      </w:r>
      <w:r w:rsidRPr="00614493">
        <w:t>士人</w:t>
      </w:r>
      <w:r w:rsidRPr="00614493">
        <w:rPr>
          <w:rFonts w:hint="eastAsia"/>
        </w:rPr>
        <w:t>開始</w:t>
      </w:r>
      <w:r w:rsidRPr="00614493">
        <w:t>研究邊疆問題，以便提出救國除弊之策，以展現忠君報國的抱負，但並未參考外文著作，故</w:t>
      </w:r>
      <w:r w:rsidRPr="00614493">
        <w:t>(A)</w:t>
      </w:r>
      <w:r w:rsidRPr="00614493">
        <w:t>不能選</w:t>
      </w:r>
      <w:r w:rsidR="00AF5EDE">
        <w:t xml:space="preserve">　</w:t>
      </w:r>
      <w:r w:rsidRPr="00614493">
        <w:t>(B)</w:t>
      </w:r>
      <w:r w:rsidRPr="00614493">
        <w:t>明清之際西學傳入，多是翻譯西方著作，知識</w:t>
      </w:r>
      <w:r w:rsidR="00AF5EDE">
        <w:rPr>
          <w:rFonts w:hint="eastAsia"/>
          <w:lang w:eastAsia="zh-HK"/>
        </w:rPr>
        <w:t>分</w:t>
      </w:r>
      <w:r w:rsidRPr="00614493">
        <w:t>子尚未參考外文著作以研究周邊民族的歷史、地理</w:t>
      </w:r>
      <w:r w:rsidR="00AF5EDE">
        <w:t xml:space="preserve">　</w:t>
      </w:r>
      <w:r w:rsidRPr="00614493">
        <w:t>(C)</w:t>
      </w:r>
      <w:r w:rsidRPr="00614493">
        <w:t>在清中葉後，由於西藏、新疆等地受到英國、俄國等強國的入侵，故參考外文著作，以提升對</w:t>
      </w:r>
      <w:r w:rsidRPr="00614493">
        <w:rPr>
          <w:rFonts w:hint="eastAsia"/>
        </w:rPr>
        <w:t>邊疆及</w:t>
      </w:r>
      <w:r w:rsidRPr="00614493">
        <w:t>外國歷史地理的認識，如林則徐在被遣</w:t>
      </w:r>
      <w:proofErr w:type="gramStart"/>
      <w:r w:rsidRPr="00614493">
        <w:t>戍</w:t>
      </w:r>
      <w:proofErr w:type="gramEnd"/>
      <w:r w:rsidRPr="00614493">
        <w:t>新疆後，</w:t>
      </w:r>
      <w:r w:rsidRPr="00614493">
        <w:rPr>
          <w:rFonts w:hint="eastAsia"/>
        </w:rPr>
        <w:t>始</w:t>
      </w:r>
      <w:r w:rsidRPr="00614493">
        <w:t>認識</w:t>
      </w:r>
      <w:proofErr w:type="gramStart"/>
      <w:r w:rsidRPr="00614493">
        <w:t>西北塞防的</w:t>
      </w:r>
      <w:proofErr w:type="gramEnd"/>
      <w:r w:rsidRPr="00614493">
        <w:t>重要性，</w:t>
      </w:r>
      <w:r w:rsidRPr="00614493">
        <w:rPr>
          <w:rFonts w:hint="eastAsia"/>
        </w:rPr>
        <w:t>其</w:t>
      </w:r>
      <w:r w:rsidRPr="00614493">
        <w:t>《四洲志》</w:t>
      </w:r>
      <w:r w:rsidRPr="00614493">
        <w:rPr>
          <w:rFonts w:hint="eastAsia"/>
        </w:rPr>
        <w:t>就</w:t>
      </w:r>
      <w:r w:rsidRPr="00614493">
        <w:t>是參考外文資料而成的著作</w:t>
      </w:r>
      <w:r w:rsidR="00AF5EDE">
        <w:t xml:space="preserve">　</w:t>
      </w:r>
      <w:r w:rsidRPr="00614493">
        <w:t>(D)</w:t>
      </w:r>
      <w:r w:rsidRPr="00614493">
        <w:t>滿洲國原是滿族的起源地，並非邊疆地區。</w:t>
      </w:r>
    </w:p>
    <w:p w:rsidR="00A2290F" w:rsidRPr="00614493" w:rsidRDefault="00A2290F" w:rsidP="00A80007">
      <w:pPr>
        <w:pStyle w:val="af5"/>
        <w:ind w:left="1260" w:hanging="1260"/>
      </w:pPr>
      <w:r>
        <w:rPr>
          <w:rFonts w:hint="eastAsia"/>
        </w:rPr>
        <w:lastRenderedPageBreak/>
        <w:t>11.</w:t>
      </w:r>
      <w:r>
        <w:tab/>
      </w:r>
      <w:r w:rsidRPr="00614493">
        <w:t>出處：</w:t>
      </w:r>
      <w:bookmarkStart w:id="2" w:name="_Hlk44959507"/>
      <w:r w:rsidR="00A80007">
        <w:rPr>
          <w:rFonts w:hint="eastAsia"/>
        </w:rPr>
        <w:tab/>
      </w:r>
      <w:r w:rsidRPr="00614493">
        <w:rPr>
          <w:rFonts w:hint="eastAsia"/>
        </w:rPr>
        <w:t>康熹版《歷史</w:t>
      </w:r>
      <w:r w:rsidRPr="00614493">
        <w:rPr>
          <w:rFonts w:hint="eastAsia"/>
        </w:rPr>
        <w:t>2</w:t>
      </w:r>
      <w:r w:rsidRPr="00614493">
        <w:rPr>
          <w:rFonts w:hint="eastAsia"/>
        </w:rPr>
        <w:t>》</w:t>
      </w:r>
      <w:r w:rsidRPr="00614493">
        <w:rPr>
          <w:rFonts w:hint="eastAsia"/>
        </w:rPr>
        <w:t>CH</w:t>
      </w:r>
      <w:bookmarkEnd w:id="2"/>
      <w:r w:rsidRPr="00614493">
        <w:rPr>
          <w:rFonts w:hint="eastAsia"/>
        </w:rPr>
        <w:t>3-1</w:t>
      </w:r>
      <w:r w:rsidRPr="00614493">
        <w:rPr>
          <w:rFonts w:hint="eastAsia"/>
        </w:rPr>
        <w:t>政府規模與政治演變；</w:t>
      </w:r>
      <w:bookmarkStart w:id="3" w:name="_Hlk44959520"/>
      <w:r w:rsidRPr="00614493">
        <w:rPr>
          <w:rFonts w:hint="eastAsia"/>
        </w:rPr>
        <w:t>康熹版《選修歷史上》</w:t>
      </w:r>
      <w:r w:rsidRPr="00614493">
        <w:rPr>
          <w:rFonts w:hint="eastAsia"/>
        </w:rPr>
        <w:t>CH</w:t>
      </w:r>
      <w:bookmarkEnd w:id="3"/>
      <w:r w:rsidRPr="00614493">
        <w:rPr>
          <w:rFonts w:hint="eastAsia"/>
        </w:rPr>
        <w:t>1-1</w:t>
      </w:r>
      <w:r w:rsidRPr="00614493">
        <w:rPr>
          <w:rFonts w:hint="eastAsia"/>
        </w:rPr>
        <w:t>文明起源與發展</w:t>
      </w:r>
    </w:p>
    <w:p w:rsidR="00A2290F" w:rsidRPr="00614493" w:rsidRDefault="00A2290F" w:rsidP="00A80007">
      <w:pPr>
        <w:pStyle w:val="af5"/>
        <w:ind w:left="1260" w:hanging="1260"/>
      </w:pPr>
      <w:r>
        <w:rPr>
          <w:rFonts w:hint="eastAsia"/>
        </w:rPr>
        <w:tab/>
      </w:r>
      <w:r w:rsidRPr="00614493">
        <w:t>解析：</w:t>
      </w:r>
      <w:r w:rsidR="00A80007">
        <w:rPr>
          <w:rFonts w:hint="eastAsia"/>
        </w:rPr>
        <w:tab/>
      </w:r>
      <w:r w:rsidRPr="00614493">
        <w:t>碑</w:t>
      </w:r>
      <w:r w:rsidRPr="00614493">
        <w:rPr>
          <w:rFonts w:hint="eastAsia"/>
        </w:rPr>
        <w:t>文以</w:t>
      </w:r>
      <w:r w:rsidRPr="00614493">
        <w:t>篆書與楷書</w:t>
      </w:r>
      <w:r w:rsidRPr="00614493">
        <w:rPr>
          <w:rFonts w:hint="eastAsia"/>
        </w:rPr>
        <w:t>書寫</w:t>
      </w:r>
      <w:r w:rsidRPr="00614493">
        <w:t>，由於楷書在東漢之後才出現，</w:t>
      </w:r>
      <w:r w:rsidRPr="00614493">
        <w:rPr>
          <w:rFonts w:hint="eastAsia"/>
        </w:rPr>
        <w:t>故</w:t>
      </w:r>
      <w:r w:rsidRPr="00614493">
        <w:t>「司空</w:t>
      </w:r>
      <w:proofErr w:type="gramStart"/>
      <w:r w:rsidRPr="00614493">
        <w:t>瑯琊康王</w:t>
      </w:r>
      <w:proofErr w:type="gramEnd"/>
      <w:r w:rsidRPr="00614493">
        <w:t>墓表」出現的時代，不應在西漢（含）以前。另</w:t>
      </w:r>
      <w:r w:rsidRPr="00614493">
        <w:rPr>
          <w:rFonts w:hint="eastAsia"/>
        </w:rPr>
        <w:t>外</w:t>
      </w:r>
      <w:r w:rsidRPr="00614493">
        <w:t>，「</w:t>
      </w:r>
      <w:proofErr w:type="gramStart"/>
      <w:r w:rsidRPr="00614493">
        <w:t>代國</w:t>
      </w:r>
      <w:proofErr w:type="gramEnd"/>
      <w:r w:rsidRPr="00614493">
        <w:t>」為鮮卑拓</w:t>
      </w:r>
      <w:r w:rsidR="0010769C">
        <w:rPr>
          <w:rFonts w:hint="eastAsia"/>
          <w:lang w:eastAsia="zh-HK"/>
        </w:rPr>
        <w:t>跋</w:t>
      </w:r>
      <w:r w:rsidRPr="00614493">
        <w:t>氏在</w:t>
      </w:r>
      <w:r w:rsidRPr="00614493">
        <w:rPr>
          <w:rFonts w:hint="eastAsia"/>
        </w:rPr>
        <w:t>338</w:t>
      </w:r>
      <w:r w:rsidRPr="00614493">
        <w:rPr>
          <w:rFonts w:hint="eastAsia"/>
        </w:rPr>
        <w:t>年建立的國家，為五胡十六國之一，是北魏的前身。西元</w:t>
      </w:r>
      <w:r w:rsidRPr="00614493">
        <w:rPr>
          <w:rFonts w:hint="eastAsia"/>
        </w:rPr>
        <w:t>386</w:t>
      </w:r>
      <w:r w:rsidRPr="00614493">
        <w:rPr>
          <w:rFonts w:hint="eastAsia"/>
        </w:rPr>
        <w:t>年，拓</w:t>
      </w:r>
      <w:r w:rsidR="0010769C">
        <w:rPr>
          <w:rFonts w:hint="eastAsia"/>
          <w:lang w:eastAsia="zh-HK"/>
        </w:rPr>
        <w:t>跋</w:t>
      </w:r>
      <w:proofErr w:type="gramStart"/>
      <w:r w:rsidRPr="00614493">
        <w:rPr>
          <w:rFonts w:hint="eastAsia"/>
        </w:rPr>
        <w:t>圭</w:t>
      </w:r>
      <w:proofErr w:type="gramEnd"/>
      <w:r w:rsidRPr="00614493">
        <w:rPr>
          <w:rFonts w:hint="eastAsia"/>
        </w:rPr>
        <w:t>重新建國，改國號為魏，史稱北魏。「太和」為北魏孝文帝的第三</w:t>
      </w:r>
      <w:proofErr w:type="gramStart"/>
      <w:r w:rsidRPr="00614493">
        <w:rPr>
          <w:rFonts w:hint="eastAsia"/>
        </w:rPr>
        <w:t>個</w:t>
      </w:r>
      <w:proofErr w:type="gramEnd"/>
      <w:r w:rsidRPr="00614493">
        <w:rPr>
          <w:rFonts w:hint="eastAsia"/>
        </w:rPr>
        <w:t>年號，共計</w:t>
      </w:r>
      <w:r w:rsidRPr="00614493">
        <w:rPr>
          <w:rFonts w:hint="eastAsia"/>
        </w:rPr>
        <w:t>23</w:t>
      </w:r>
      <w:r w:rsidRPr="00614493">
        <w:rPr>
          <w:rFonts w:hint="eastAsia"/>
        </w:rPr>
        <w:t>年（</w:t>
      </w:r>
      <w:r w:rsidRPr="00614493">
        <w:rPr>
          <w:rFonts w:hint="eastAsia"/>
        </w:rPr>
        <w:t>477</w:t>
      </w:r>
      <w:r w:rsidR="00A80007">
        <w:rPr>
          <w:rFonts w:hint="eastAsia"/>
        </w:rPr>
        <w:t>～</w:t>
      </w:r>
      <w:r w:rsidRPr="00614493">
        <w:rPr>
          <w:rFonts w:hint="eastAsia"/>
        </w:rPr>
        <w:t>499</w:t>
      </w:r>
      <w:r w:rsidRPr="00614493">
        <w:rPr>
          <w:rFonts w:hint="eastAsia"/>
        </w:rPr>
        <w:t>）。北魏孝文帝於</w:t>
      </w:r>
      <w:r w:rsidR="0010769C" w:rsidRPr="004C551A">
        <w:rPr>
          <w:rFonts w:hint="eastAsia"/>
        </w:rPr>
        <w:t>西元</w:t>
      </w:r>
      <w:r w:rsidR="0010769C" w:rsidRPr="004C551A">
        <w:rPr>
          <w:rFonts w:hint="eastAsia"/>
        </w:rPr>
        <w:t>494</w:t>
      </w:r>
      <w:r w:rsidR="0010769C" w:rsidRPr="004C551A">
        <w:rPr>
          <w:rFonts w:hint="eastAsia"/>
        </w:rPr>
        <w:t>年</w:t>
      </w:r>
      <w:r w:rsidR="0010769C">
        <w:rPr>
          <w:rFonts w:hint="eastAsia"/>
        </w:rPr>
        <w:t>（</w:t>
      </w:r>
      <w:r w:rsidR="0010769C" w:rsidRPr="004C551A">
        <w:rPr>
          <w:rFonts w:hint="eastAsia"/>
        </w:rPr>
        <w:t>太和</w:t>
      </w:r>
      <w:r w:rsidR="0010769C" w:rsidRPr="004C551A">
        <w:rPr>
          <w:rFonts w:hint="eastAsia"/>
        </w:rPr>
        <w:t>18</w:t>
      </w:r>
      <w:r w:rsidR="0010769C" w:rsidRPr="004C551A">
        <w:rPr>
          <w:rFonts w:hint="eastAsia"/>
        </w:rPr>
        <w:t>年</w:t>
      </w:r>
      <w:r w:rsidR="0010769C">
        <w:rPr>
          <w:rFonts w:hint="eastAsia"/>
        </w:rPr>
        <w:t>）</w:t>
      </w:r>
      <w:r w:rsidRPr="00614493">
        <w:rPr>
          <w:rFonts w:hint="eastAsia"/>
        </w:rPr>
        <w:t>遷都洛陽，逐步展開漢化措施。另外，以「刺史」為派駐地方的官職，要到東漢初年才出現</w:t>
      </w:r>
      <w:r w:rsidR="00A80007">
        <w:rPr>
          <w:rFonts w:hint="eastAsia"/>
        </w:rPr>
        <w:t>。</w:t>
      </w:r>
      <w:r w:rsidR="0010769C" w:rsidRPr="004C551A">
        <w:rPr>
          <w:rFonts w:hint="eastAsia"/>
        </w:rPr>
        <w:t>「</w:t>
      </w:r>
      <w:proofErr w:type="gramStart"/>
      <w:r w:rsidR="0010769C" w:rsidRPr="004C551A">
        <w:rPr>
          <w:rFonts w:hint="eastAsia"/>
        </w:rPr>
        <w:t>郡望</w:t>
      </w:r>
      <w:proofErr w:type="gramEnd"/>
      <w:r w:rsidR="0010769C" w:rsidRPr="004C551A">
        <w:rPr>
          <w:rFonts w:hint="eastAsia"/>
        </w:rPr>
        <w:t>」始於魏晉南北朝時期，世家大族刻意在姓氏前加上家族所在地以顯示其尊貴的身分</w:t>
      </w:r>
      <w:r w:rsidRPr="00614493">
        <w:rPr>
          <w:rFonts w:hint="eastAsia"/>
        </w:rPr>
        <w:t>。綜合以上分析結果，答案應選</w:t>
      </w:r>
      <w:r w:rsidRPr="00614493">
        <w:rPr>
          <w:rFonts w:hint="eastAsia"/>
        </w:rPr>
        <w:t>(D)</w:t>
      </w:r>
      <w:r w:rsidRPr="00614493">
        <w:rPr>
          <w:rFonts w:hint="eastAsia"/>
        </w:rPr>
        <w:t>。</w:t>
      </w:r>
    </w:p>
    <w:p w:rsidR="00A2290F" w:rsidRPr="00614493" w:rsidRDefault="00A2290F" w:rsidP="00A80007">
      <w:pPr>
        <w:pStyle w:val="af5"/>
        <w:ind w:left="1260" w:hanging="1260"/>
      </w:pPr>
      <w:r>
        <w:rPr>
          <w:rFonts w:hint="eastAsia"/>
        </w:rPr>
        <w:t>12.</w:t>
      </w:r>
      <w:r>
        <w:tab/>
      </w:r>
      <w:r w:rsidRPr="00614493">
        <w:t>出處：</w:t>
      </w:r>
      <w:r w:rsidR="00A80007">
        <w:rPr>
          <w:rFonts w:hint="eastAsia"/>
        </w:rPr>
        <w:tab/>
      </w:r>
      <w:r w:rsidRPr="00614493">
        <w:rPr>
          <w:rFonts w:hint="eastAsia"/>
        </w:rPr>
        <w:t>康熹版《選修歷史上》</w:t>
      </w:r>
      <w:r w:rsidRPr="00614493">
        <w:rPr>
          <w:rFonts w:hint="eastAsia"/>
        </w:rPr>
        <w:t>CH7-2</w:t>
      </w:r>
      <w:r w:rsidRPr="00614493">
        <w:rPr>
          <w:rFonts w:hint="eastAsia"/>
        </w:rPr>
        <w:t>中古後期的宗教與文化</w:t>
      </w:r>
    </w:p>
    <w:p w:rsidR="00A2290F" w:rsidRPr="00614493" w:rsidRDefault="00A2290F" w:rsidP="00A80007">
      <w:pPr>
        <w:pStyle w:val="af5"/>
        <w:ind w:left="1260" w:hanging="1260"/>
      </w:pPr>
      <w:r>
        <w:rPr>
          <w:rFonts w:hint="eastAsia"/>
        </w:rPr>
        <w:tab/>
      </w:r>
      <w:r w:rsidRPr="00614493">
        <w:t>解析：</w:t>
      </w:r>
      <w:r w:rsidR="00A80007">
        <w:rPr>
          <w:rFonts w:hint="eastAsia"/>
        </w:rPr>
        <w:tab/>
      </w:r>
      <w:r w:rsidR="009A2238" w:rsidRPr="00F836EA">
        <w:rPr>
          <w:rFonts w:hint="eastAsia"/>
        </w:rPr>
        <w:t>現代大學起源於歐洲中古時期，主要以教會組織、學生群體、君主貴族等勢力創立，背後大多為基督教會力量主導。十六～十八世紀，由於科學的研究結果常與基督教會主張的教義相違背，因此，基督教會對科學的發展一直採取壓迫的手段，以防止其權威地位受到挑戰。直到十九世紀初，</w:t>
      </w:r>
      <w:proofErr w:type="gramStart"/>
      <w:r w:rsidR="009A2238" w:rsidRPr="00F836EA">
        <w:rPr>
          <w:rFonts w:hint="eastAsia"/>
        </w:rPr>
        <w:t>洪堡德</w:t>
      </w:r>
      <w:proofErr w:type="gramEnd"/>
      <w:r w:rsidR="009A2238" w:rsidRPr="00F836EA">
        <w:rPr>
          <w:rFonts w:hint="eastAsia"/>
        </w:rPr>
        <w:t>（</w:t>
      </w:r>
      <w:r w:rsidR="009A2238" w:rsidRPr="00F836EA">
        <w:rPr>
          <w:rFonts w:hint="eastAsia"/>
        </w:rPr>
        <w:t>Ferdinand von Humboldt</w:t>
      </w:r>
      <w:r w:rsidR="009A2238" w:rsidRPr="00F836EA">
        <w:rPr>
          <w:rFonts w:hint="eastAsia"/>
        </w:rPr>
        <w:t>，</w:t>
      </w:r>
      <w:r w:rsidR="009A2238" w:rsidRPr="00F836EA">
        <w:rPr>
          <w:rFonts w:hint="eastAsia"/>
        </w:rPr>
        <w:t>1767</w:t>
      </w:r>
      <w:r w:rsidR="009A2238" w:rsidRPr="00F836EA">
        <w:rPr>
          <w:rFonts w:hint="eastAsia"/>
        </w:rPr>
        <w:t>～</w:t>
      </w:r>
      <w:r w:rsidR="009A2238" w:rsidRPr="00F836EA">
        <w:rPr>
          <w:rFonts w:hint="eastAsia"/>
        </w:rPr>
        <w:t>1835</w:t>
      </w:r>
      <w:r w:rsidR="009A2238" w:rsidRPr="00F836EA">
        <w:rPr>
          <w:rFonts w:hint="eastAsia"/>
        </w:rPr>
        <w:t>）進行大學教育改革，柏林大學的師生開始進行科學研究，使大學逐漸擺脫中古以來的學術傳統，兼具科學創新的使命。</w:t>
      </w:r>
      <w:r w:rsidR="00C60C61" w:rsidRPr="004C551A">
        <w:rPr>
          <w:rFonts w:hint="eastAsia"/>
        </w:rPr>
        <w:t>但</w:t>
      </w:r>
      <w:r w:rsidR="00C60C61" w:rsidRPr="004C551A">
        <w:rPr>
          <w:rFonts w:hint="eastAsia"/>
        </w:rPr>
        <w:t>(B)</w:t>
      </w:r>
      <w:r w:rsidR="00C60C61" w:rsidRPr="004C551A">
        <w:rPr>
          <w:rFonts w:hint="eastAsia"/>
        </w:rPr>
        <w:t>「缺乏科學實驗所需的研究經費和人力」可以從培根的《知識的增進》一書中看到，培根認為當時大學的缺點為：僅為就業的準備、實驗設備嚴重不足、缺乏一流的人才以研究科學、教學成效</w:t>
      </w:r>
      <w:proofErr w:type="gramStart"/>
      <w:r w:rsidR="00C60C61" w:rsidRPr="004C551A">
        <w:rPr>
          <w:rFonts w:hint="eastAsia"/>
        </w:rPr>
        <w:t>不</w:t>
      </w:r>
      <w:proofErr w:type="gramEnd"/>
      <w:r w:rsidR="00C60C61" w:rsidRPr="004C551A">
        <w:rPr>
          <w:rFonts w:hint="eastAsia"/>
        </w:rPr>
        <w:t>彰、學術研究未整合…</w:t>
      </w:r>
      <w:proofErr w:type="gramStart"/>
      <w:r w:rsidR="00C60C61" w:rsidRPr="004C551A">
        <w:rPr>
          <w:rFonts w:hint="eastAsia"/>
        </w:rPr>
        <w:t>…</w:t>
      </w:r>
      <w:proofErr w:type="gramEnd"/>
      <w:r w:rsidR="00C60C61" w:rsidRPr="004C551A">
        <w:rPr>
          <w:rFonts w:hint="eastAsia"/>
        </w:rPr>
        <w:t>等，故</w:t>
      </w:r>
      <w:r w:rsidR="00C60C61" w:rsidRPr="004C551A">
        <w:rPr>
          <w:rFonts w:hint="eastAsia"/>
        </w:rPr>
        <w:t>(B)</w:t>
      </w:r>
      <w:r w:rsidR="00B921F9">
        <w:rPr>
          <w:rFonts w:hint="eastAsia"/>
          <w:lang w:eastAsia="zh-HK"/>
        </w:rPr>
        <w:t>可能有爭議</w:t>
      </w:r>
      <w:r w:rsidR="00C60C61">
        <w:rPr>
          <w:rFonts w:hint="eastAsia"/>
        </w:rPr>
        <w:t xml:space="preserve">　</w:t>
      </w:r>
      <w:r w:rsidR="00C60C61" w:rsidRPr="004C551A">
        <w:rPr>
          <w:rFonts w:hint="eastAsia"/>
        </w:rPr>
        <w:t>(C)</w:t>
      </w:r>
      <w:r w:rsidR="00C60C61" w:rsidRPr="004C551A">
        <w:rPr>
          <w:rFonts w:hint="eastAsia"/>
        </w:rPr>
        <w:t>受宗教改革的影響，大學加快世俗化的腳步，且催生了學術自由的風氣</w:t>
      </w:r>
      <w:r w:rsidR="00C60C61">
        <w:rPr>
          <w:rFonts w:hint="eastAsia"/>
        </w:rPr>
        <w:t xml:space="preserve">　</w:t>
      </w:r>
      <w:r w:rsidR="00C60C61" w:rsidRPr="004C551A">
        <w:rPr>
          <w:rFonts w:hint="eastAsia"/>
        </w:rPr>
        <w:t>(D)</w:t>
      </w:r>
      <w:r w:rsidR="00A80007">
        <w:rPr>
          <w:rFonts w:hint="eastAsia"/>
          <w:lang w:eastAsia="zh-HK"/>
        </w:rPr>
        <w:t>十六</w:t>
      </w:r>
      <w:r w:rsidR="00C60C61" w:rsidRPr="004C551A">
        <w:rPr>
          <w:rFonts w:hint="eastAsia"/>
        </w:rPr>
        <w:t>到</w:t>
      </w:r>
      <w:r w:rsidR="00A80007">
        <w:rPr>
          <w:rFonts w:hint="eastAsia"/>
          <w:lang w:eastAsia="zh-HK"/>
        </w:rPr>
        <w:t>十八</w:t>
      </w:r>
      <w:r w:rsidR="00C60C61" w:rsidRPr="004C551A">
        <w:rPr>
          <w:rFonts w:hint="eastAsia"/>
        </w:rPr>
        <w:t>世紀出現的是中央集權的君主國家，專制政權要到</w:t>
      </w:r>
      <w:r w:rsidR="00A80007">
        <w:rPr>
          <w:rFonts w:hint="eastAsia"/>
          <w:lang w:eastAsia="zh-HK"/>
        </w:rPr>
        <w:t>二十</w:t>
      </w:r>
      <w:r w:rsidR="00C60C61" w:rsidRPr="004C551A">
        <w:rPr>
          <w:rFonts w:hint="eastAsia"/>
        </w:rPr>
        <w:t>世紀以後才出現。且中央集權的君主極力提倡科學，以提升國力，如法國成立科學院、英國成立皇家學會等。</w:t>
      </w:r>
    </w:p>
    <w:p w:rsidR="00A2290F" w:rsidRPr="00614493" w:rsidRDefault="00A2290F" w:rsidP="00A80007">
      <w:pPr>
        <w:pStyle w:val="af5"/>
        <w:ind w:left="1260" w:hanging="1260"/>
      </w:pPr>
      <w:r>
        <w:rPr>
          <w:rFonts w:hint="eastAsia"/>
        </w:rPr>
        <w:t>13.</w:t>
      </w:r>
      <w:r>
        <w:rPr>
          <w:rFonts w:hint="eastAsia"/>
        </w:rPr>
        <w:tab/>
      </w:r>
      <w:r w:rsidRPr="00614493">
        <w:t>出處：</w:t>
      </w:r>
      <w:r w:rsidR="00A80007">
        <w:rPr>
          <w:rFonts w:hint="eastAsia"/>
        </w:rPr>
        <w:tab/>
      </w:r>
      <w:r w:rsidRPr="00614493">
        <w:rPr>
          <w:rFonts w:hint="eastAsia"/>
        </w:rPr>
        <w:t>康熹版《歷史</w:t>
      </w:r>
      <w:r w:rsidRPr="00614493">
        <w:rPr>
          <w:rFonts w:hint="eastAsia"/>
        </w:rPr>
        <w:t>4</w:t>
      </w:r>
      <w:r w:rsidRPr="00614493">
        <w:rPr>
          <w:rFonts w:hint="eastAsia"/>
        </w:rPr>
        <w:t>》</w:t>
      </w:r>
      <w:r w:rsidRPr="00614493">
        <w:rPr>
          <w:rFonts w:hint="eastAsia"/>
        </w:rPr>
        <w:t>CH6-1</w:t>
      </w:r>
      <w:r w:rsidRPr="00614493">
        <w:rPr>
          <w:rFonts w:hint="eastAsia"/>
        </w:rPr>
        <w:t>巴黎和會與國際政經情勢的演變；康熹版《歷史</w:t>
      </w:r>
      <w:r w:rsidRPr="00614493">
        <w:rPr>
          <w:rFonts w:hint="eastAsia"/>
        </w:rPr>
        <w:t>4</w:t>
      </w:r>
      <w:r w:rsidRPr="00614493">
        <w:rPr>
          <w:rFonts w:hint="eastAsia"/>
        </w:rPr>
        <w:t>》</w:t>
      </w:r>
      <w:r w:rsidRPr="00614493">
        <w:rPr>
          <w:rFonts w:hint="eastAsia"/>
        </w:rPr>
        <w:t>CH7-1</w:t>
      </w:r>
      <w:proofErr w:type="gramStart"/>
      <w:r w:rsidRPr="00614493">
        <w:rPr>
          <w:rFonts w:hint="eastAsia"/>
        </w:rPr>
        <w:t>二</w:t>
      </w:r>
      <w:proofErr w:type="gramEnd"/>
      <w:r w:rsidRPr="00614493">
        <w:rPr>
          <w:rFonts w:hint="eastAsia"/>
        </w:rPr>
        <w:t>次世界大戰始末</w:t>
      </w:r>
    </w:p>
    <w:p w:rsidR="00A2290F" w:rsidRPr="00614493" w:rsidRDefault="00A2290F" w:rsidP="00A80007">
      <w:pPr>
        <w:pStyle w:val="af5"/>
        <w:ind w:left="1260" w:hanging="1260"/>
      </w:pPr>
      <w:r>
        <w:rPr>
          <w:rFonts w:hint="eastAsia"/>
        </w:rPr>
        <w:tab/>
      </w:r>
      <w:r w:rsidRPr="00614493">
        <w:t>解析：</w:t>
      </w:r>
      <w:r w:rsidR="00A80007">
        <w:rPr>
          <w:rFonts w:hint="eastAsia"/>
        </w:rPr>
        <w:tab/>
      </w:r>
      <w:r w:rsidRPr="00614493">
        <w:t>一次大戰結束後，</w:t>
      </w:r>
      <w:r w:rsidRPr="00614493">
        <w:rPr>
          <w:rFonts w:hint="eastAsia"/>
        </w:rPr>
        <w:t>因為</w:t>
      </w:r>
      <w:r w:rsidRPr="00614493">
        <w:t>威爾遜總統民族自決</w:t>
      </w:r>
      <w:r w:rsidRPr="00614493">
        <w:rPr>
          <w:rFonts w:hint="eastAsia"/>
        </w:rPr>
        <w:t>的主張</w:t>
      </w:r>
      <w:r w:rsidRPr="00614493">
        <w:t>，故在巴黎和會之後</w:t>
      </w:r>
      <w:r w:rsidRPr="00614493">
        <w:rPr>
          <w:rFonts w:hint="eastAsia"/>
        </w:rPr>
        <w:t>所</w:t>
      </w:r>
      <w:r w:rsidRPr="00614493">
        <w:t>簽訂的條約中，大多讓中歐及東歐地區按照民族領域劃定新疆界。在二次大戰結束前，羅斯福、邱吉爾、史達林簽訂《雅爾達密約》，羅斯福為促使蘇聯加入對日戰爭，不惜犧牲中國、中歐、東歐的利益。在</w:t>
      </w:r>
      <w:r w:rsidRPr="00614493">
        <w:rPr>
          <w:rFonts w:hint="eastAsia"/>
        </w:rPr>
        <w:t>密</w:t>
      </w:r>
      <w:r w:rsidRPr="00614493">
        <w:t>約中承諾史達林，蘇聯將從波蘭東部獲得土地，波蘭則可擴張西面領土</w:t>
      </w:r>
      <w:r w:rsidR="00C4384C">
        <w:rPr>
          <w:rFonts w:hint="eastAsia"/>
          <w:lang w:eastAsia="zh-HK"/>
        </w:rPr>
        <w:t>作</w:t>
      </w:r>
      <w:r w:rsidRPr="00614493">
        <w:t>為補償。在此協議下，造成波蘭西面的德國人被迫遷徙。故答案應選</w:t>
      </w:r>
      <w:r w:rsidRPr="00614493">
        <w:t>(A)</w:t>
      </w:r>
      <w:r w:rsidRPr="00614493">
        <w:t>。</w:t>
      </w:r>
    </w:p>
    <w:p w:rsidR="00A2290F" w:rsidRPr="00614493" w:rsidRDefault="00A2290F" w:rsidP="00A80007">
      <w:pPr>
        <w:pStyle w:val="af5"/>
        <w:ind w:left="1260" w:hanging="1260"/>
      </w:pPr>
      <w:r>
        <w:rPr>
          <w:rFonts w:hint="eastAsia"/>
        </w:rPr>
        <w:t>14.</w:t>
      </w:r>
      <w:r>
        <w:tab/>
      </w:r>
      <w:r w:rsidRPr="00614493">
        <w:t>出處：</w:t>
      </w:r>
      <w:r w:rsidR="00A80007">
        <w:rPr>
          <w:rFonts w:hint="eastAsia"/>
        </w:rPr>
        <w:tab/>
      </w:r>
      <w:r w:rsidRPr="00614493">
        <w:rPr>
          <w:rFonts w:hint="eastAsia"/>
        </w:rPr>
        <w:t>康熹版《歷史</w:t>
      </w:r>
      <w:r w:rsidRPr="00614493">
        <w:rPr>
          <w:rFonts w:hint="eastAsia"/>
        </w:rPr>
        <w:t>3</w:t>
      </w:r>
      <w:r w:rsidRPr="00614493">
        <w:rPr>
          <w:rFonts w:hint="eastAsia"/>
        </w:rPr>
        <w:t>》</w:t>
      </w:r>
      <w:r w:rsidRPr="00614493">
        <w:rPr>
          <w:rFonts w:hint="eastAsia"/>
        </w:rPr>
        <w:t>CH1-2</w:t>
      </w:r>
      <w:r w:rsidRPr="00614493">
        <w:rPr>
          <w:rFonts w:hint="eastAsia"/>
        </w:rPr>
        <w:t>北洋政府的政局與對外關係</w:t>
      </w:r>
    </w:p>
    <w:p w:rsidR="00A2290F" w:rsidRPr="00614493" w:rsidRDefault="00A2290F" w:rsidP="00A80007">
      <w:pPr>
        <w:pStyle w:val="af5"/>
        <w:ind w:left="1260" w:hanging="1260"/>
      </w:pPr>
      <w:r>
        <w:rPr>
          <w:rFonts w:hint="eastAsia"/>
        </w:rPr>
        <w:tab/>
      </w:r>
      <w:r w:rsidRPr="00614493">
        <w:t>解析：</w:t>
      </w:r>
      <w:r w:rsidR="00A80007">
        <w:rPr>
          <w:rFonts w:hint="eastAsia"/>
        </w:rPr>
        <w:tab/>
      </w:r>
      <w:r w:rsidRPr="00614493">
        <w:t>民國初年，各地軍閥盤據，</w:t>
      </w:r>
      <w:r w:rsidRPr="00614493">
        <w:rPr>
          <w:rFonts w:hint="eastAsia"/>
        </w:rPr>
        <w:t>軍閥主義最顯著的特點是戰爭。軍閥極力維護他們的既得利益，反對要奪取更多勢力的人。因為總是有人想擴大霸權，造成局部的、地區性的戰爭經常不斷。軍閥大多信奉勢力均衡原則，避免某個軍閥具有絕對優勢。一旦某個軍閥組織試圖獲取霸權，其他的軍閥就會聯合起來與之對抗。最後，各個軍閥又恢復到勢力均衡的局面。故答案應選</w:t>
      </w:r>
      <w:r w:rsidRPr="00614493">
        <w:rPr>
          <w:rFonts w:hint="eastAsia"/>
        </w:rPr>
        <w:t>(B)</w:t>
      </w:r>
      <w:r w:rsidRPr="00614493">
        <w:rPr>
          <w:rFonts w:hint="eastAsia"/>
        </w:rPr>
        <w:t>。</w:t>
      </w:r>
    </w:p>
    <w:p w:rsidR="00A2290F" w:rsidRPr="00614493" w:rsidRDefault="00A2290F" w:rsidP="00A80007">
      <w:pPr>
        <w:pStyle w:val="af5"/>
        <w:ind w:left="1260" w:hanging="1260"/>
      </w:pPr>
      <w:r>
        <w:rPr>
          <w:rFonts w:hint="eastAsia"/>
        </w:rPr>
        <w:t>15.</w:t>
      </w:r>
      <w:r>
        <w:tab/>
      </w:r>
      <w:r w:rsidRPr="00614493">
        <w:t>出處：</w:t>
      </w:r>
      <w:r w:rsidR="00A80007">
        <w:rPr>
          <w:rFonts w:hint="eastAsia"/>
        </w:rPr>
        <w:tab/>
      </w:r>
      <w:r w:rsidRPr="00614493">
        <w:rPr>
          <w:rFonts w:hint="eastAsia"/>
        </w:rPr>
        <w:t>康熹版《歷史</w:t>
      </w:r>
      <w:r w:rsidRPr="00614493">
        <w:rPr>
          <w:rFonts w:hint="eastAsia"/>
        </w:rPr>
        <w:t>2</w:t>
      </w:r>
      <w:r w:rsidRPr="00614493">
        <w:rPr>
          <w:rFonts w:hint="eastAsia"/>
        </w:rPr>
        <w:t>》</w:t>
      </w:r>
      <w:r w:rsidRPr="00614493">
        <w:rPr>
          <w:rFonts w:hint="eastAsia"/>
        </w:rPr>
        <w:t>CH5-2</w:t>
      </w:r>
      <w:r w:rsidRPr="00614493">
        <w:rPr>
          <w:rFonts w:hint="eastAsia"/>
        </w:rPr>
        <w:t>隋唐的盛衰與士族的衰亡；《歷史</w:t>
      </w:r>
      <w:r w:rsidRPr="00614493">
        <w:rPr>
          <w:rFonts w:hint="eastAsia"/>
        </w:rPr>
        <w:t>2</w:t>
      </w:r>
      <w:r w:rsidRPr="00614493">
        <w:rPr>
          <w:rFonts w:hint="eastAsia"/>
        </w:rPr>
        <w:t>》</w:t>
      </w:r>
      <w:r w:rsidRPr="00614493">
        <w:rPr>
          <w:rFonts w:hint="eastAsia"/>
        </w:rPr>
        <w:t>CH7-1</w:t>
      </w:r>
      <w:r w:rsidRPr="00614493">
        <w:rPr>
          <w:rFonts w:hint="eastAsia"/>
        </w:rPr>
        <w:t>文治國家的建立；《歷史</w:t>
      </w:r>
      <w:r w:rsidRPr="00614493">
        <w:rPr>
          <w:rFonts w:hint="eastAsia"/>
        </w:rPr>
        <w:t>2</w:t>
      </w:r>
      <w:r w:rsidRPr="00614493">
        <w:rPr>
          <w:rFonts w:hint="eastAsia"/>
        </w:rPr>
        <w:t>》</w:t>
      </w:r>
      <w:r w:rsidRPr="00614493">
        <w:rPr>
          <w:rFonts w:hint="eastAsia"/>
        </w:rPr>
        <w:t>CH7-3</w:t>
      </w:r>
      <w:r w:rsidRPr="00614493">
        <w:rPr>
          <w:rFonts w:hint="eastAsia"/>
        </w:rPr>
        <w:t>皇權的擴張；《歷史</w:t>
      </w:r>
      <w:r w:rsidRPr="00614493">
        <w:rPr>
          <w:rFonts w:hint="eastAsia"/>
        </w:rPr>
        <w:t>2</w:t>
      </w:r>
      <w:r w:rsidRPr="00614493">
        <w:rPr>
          <w:rFonts w:hint="eastAsia"/>
        </w:rPr>
        <w:t>》</w:t>
      </w:r>
      <w:r w:rsidRPr="00614493">
        <w:rPr>
          <w:rFonts w:hint="eastAsia"/>
        </w:rPr>
        <w:t>CH10-1</w:t>
      </w:r>
      <w:r w:rsidRPr="00614493">
        <w:rPr>
          <w:rFonts w:hint="eastAsia"/>
        </w:rPr>
        <w:t>內亂迭起</w:t>
      </w:r>
    </w:p>
    <w:p w:rsidR="00A2290F" w:rsidRPr="00614493" w:rsidRDefault="00A2290F" w:rsidP="00A80007">
      <w:pPr>
        <w:pStyle w:val="af5"/>
        <w:ind w:left="1260" w:hanging="1260"/>
      </w:pPr>
      <w:r>
        <w:rPr>
          <w:rFonts w:hint="eastAsia"/>
        </w:rPr>
        <w:tab/>
      </w:r>
      <w:r w:rsidRPr="00614493">
        <w:t>解析：</w:t>
      </w:r>
      <w:r w:rsidR="00A80007">
        <w:rPr>
          <w:rFonts w:hint="eastAsia"/>
        </w:rPr>
        <w:tab/>
      </w:r>
      <w:proofErr w:type="gramStart"/>
      <w:r w:rsidRPr="00614493">
        <w:t>題幹有</w:t>
      </w:r>
      <w:proofErr w:type="gramEnd"/>
      <w:r w:rsidRPr="00614493">
        <w:t>「兩國交戰這麼多年」、「當朝宰相被敵國俘虜」、「宰相最後以身殉國」</w:t>
      </w:r>
      <w:r w:rsidR="00C4384C">
        <w:rPr>
          <w:rFonts w:hint="eastAsia"/>
          <w:lang w:eastAsia="zh-HK"/>
        </w:rPr>
        <w:t>等關鍵詞</w:t>
      </w:r>
      <w:r w:rsidR="00A80007">
        <w:rPr>
          <w:rFonts w:hint="eastAsia"/>
          <w:lang w:eastAsia="zh-HK"/>
        </w:rPr>
        <w:t>。</w:t>
      </w:r>
      <w:r w:rsidRPr="00614493">
        <w:t>(A)</w:t>
      </w:r>
      <w:r w:rsidRPr="00614493">
        <w:t>安史之亂並未發生宰相</w:t>
      </w:r>
      <w:proofErr w:type="gramStart"/>
      <w:r w:rsidRPr="00614493">
        <w:t>被俘身死的</w:t>
      </w:r>
      <w:proofErr w:type="gramEnd"/>
      <w:r w:rsidRPr="00614493">
        <w:t>事件</w:t>
      </w:r>
      <w:r w:rsidR="00C4384C">
        <w:t xml:space="preserve">　</w:t>
      </w:r>
      <w:r w:rsidRPr="00614493">
        <w:t>(C)</w:t>
      </w:r>
      <w:r w:rsidRPr="00614493">
        <w:rPr>
          <w:rFonts w:hint="eastAsia"/>
        </w:rPr>
        <w:t>是李自成滅亡明朝</w:t>
      </w:r>
      <w:r w:rsidRPr="00614493">
        <w:t>，而非</w:t>
      </w:r>
      <w:proofErr w:type="gramStart"/>
      <w:r w:rsidRPr="00614493">
        <w:t>滿清滅明</w:t>
      </w:r>
      <w:proofErr w:type="gramEnd"/>
      <w:r w:rsidRPr="00614493">
        <w:t>。</w:t>
      </w:r>
      <w:proofErr w:type="gramStart"/>
      <w:r w:rsidRPr="00614493">
        <w:t>滿清滅</w:t>
      </w:r>
      <w:proofErr w:type="gramEnd"/>
      <w:r w:rsidRPr="00614493">
        <w:rPr>
          <w:rFonts w:hint="eastAsia"/>
        </w:rPr>
        <w:t>的是</w:t>
      </w:r>
      <w:r w:rsidRPr="00614493">
        <w:t>南明</w:t>
      </w:r>
      <w:r w:rsidR="00C4384C" w:rsidRPr="004C551A">
        <w:rPr>
          <w:rFonts w:hint="eastAsia"/>
        </w:rPr>
        <w:t>，且</w:t>
      </w:r>
      <w:proofErr w:type="gramStart"/>
      <w:r w:rsidR="00C4384C" w:rsidRPr="004C551A">
        <w:rPr>
          <w:rFonts w:hint="eastAsia"/>
        </w:rPr>
        <w:t>明太祖廢相後</w:t>
      </w:r>
      <w:proofErr w:type="gramEnd"/>
      <w:r w:rsidR="00C4384C" w:rsidRPr="004C551A">
        <w:rPr>
          <w:rFonts w:hint="eastAsia"/>
        </w:rPr>
        <w:t>，明清未有宰相的官職</w:t>
      </w:r>
      <w:r w:rsidR="00C4384C">
        <w:rPr>
          <w:rFonts w:hint="eastAsia"/>
        </w:rPr>
        <w:t xml:space="preserve">　</w:t>
      </w:r>
      <w:r w:rsidRPr="00614493">
        <w:t>(D)</w:t>
      </w:r>
      <w:r w:rsidRPr="00614493">
        <w:t>清朝的首都是在北京，太平軍攻陷南京，宰相不會被俘虜</w:t>
      </w:r>
      <w:r w:rsidR="00C4384C">
        <w:t xml:space="preserve">　</w:t>
      </w:r>
      <w:r w:rsidRPr="00614493">
        <w:t>(B)</w:t>
      </w:r>
      <w:r w:rsidRPr="00614493">
        <w:t>蒙古與南宋作戰約從</w:t>
      </w:r>
      <w:r w:rsidRPr="00614493">
        <w:t>1235</w:t>
      </w:r>
      <w:r w:rsidRPr="00614493">
        <w:t>年至</w:t>
      </w:r>
      <w:r w:rsidRPr="00614493">
        <w:rPr>
          <w:rFonts w:hint="eastAsia"/>
        </w:rPr>
        <w:t>1279</w:t>
      </w:r>
      <w:r w:rsidRPr="00614493">
        <w:rPr>
          <w:rFonts w:hint="eastAsia"/>
        </w:rPr>
        <w:t>年。文天祥為狀元宰相，於</w:t>
      </w:r>
      <w:r w:rsidRPr="00614493">
        <w:rPr>
          <w:rFonts w:hint="eastAsia"/>
        </w:rPr>
        <w:t>1278</w:t>
      </w:r>
      <w:r w:rsidRPr="00614493">
        <w:rPr>
          <w:rFonts w:hint="eastAsia"/>
        </w:rPr>
        <w:t>年被俘，</w:t>
      </w:r>
      <w:r w:rsidRPr="00614493">
        <w:rPr>
          <w:rFonts w:hint="eastAsia"/>
        </w:rPr>
        <w:t>1283</w:t>
      </w:r>
      <w:r w:rsidRPr="00614493">
        <w:rPr>
          <w:rFonts w:hint="eastAsia"/>
        </w:rPr>
        <w:t>年不願被招降而遭處死。另一解題關鍵為，</w:t>
      </w:r>
      <w:r w:rsidRPr="00614493">
        <w:rPr>
          <w:rFonts w:hint="eastAsia"/>
        </w:rPr>
        <w:lastRenderedPageBreak/>
        <w:t>宋朝士大夫重風骨與操守，文天祥在絕筆詩中寫道：「孔曰成仁，</w:t>
      </w:r>
      <w:proofErr w:type="gramStart"/>
      <w:r w:rsidRPr="00614493">
        <w:rPr>
          <w:rFonts w:hint="eastAsia"/>
        </w:rPr>
        <w:t>孟曰取</w:t>
      </w:r>
      <w:proofErr w:type="gramEnd"/>
      <w:r w:rsidRPr="00614493">
        <w:rPr>
          <w:rFonts w:hint="eastAsia"/>
        </w:rPr>
        <w:t>義；惟其義盡，所以仁至。讀聖賢書，所學何事？而今而後，庶幾無愧！」正是符合宋朝士大夫的操守。</w:t>
      </w:r>
    </w:p>
    <w:p w:rsidR="00A2290F" w:rsidRPr="00614493" w:rsidRDefault="00A2290F" w:rsidP="00A80007">
      <w:pPr>
        <w:pStyle w:val="af5"/>
        <w:ind w:left="1260" w:hanging="1260"/>
      </w:pPr>
      <w:r>
        <w:rPr>
          <w:rFonts w:hint="eastAsia"/>
        </w:rPr>
        <w:t>16.</w:t>
      </w:r>
      <w:r>
        <w:tab/>
      </w:r>
      <w:r w:rsidRPr="00614493">
        <w:t>出處：</w:t>
      </w:r>
      <w:r w:rsidR="00A80007">
        <w:rPr>
          <w:rFonts w:hint="eastAsia"/>
        </w:rPr>
        <w:tab/>
      </w:r>
      <w:r w:rsidRPr="00614493">
        <w:rPr>
          <w:rFonts w:hint="eastAsia"/>
        </w:rPr>
        <w:t>龍騰版《歷史</w:t>
      </w:r>
      <w:r w:rsidRPr="00614493">
        <w:t>1</w:t>
      </w:r>
      <w:r w:rsidRPr="00614493">
        <w:t>》</w:t>
      </w:r>
      <w:r w:rsidRPr="00614493">
        <w:t>CH</w:t>
      </w:r>
      <w:r w:rsidRPr="00614493">
        <w:rPr>
          <w:rFonts w:hint="eastAsia"/>
        </w:rPr>
        <w:t>2-2</w:t>
      </w:r>
      <w:r w:rsidRPr="00614493">
        <w:rPr>
          <w:rFonts w:hint="eastAsia"/>
        </w:rPr>
        <w:t>荷、西殖民臺灣；康熹版《歷史</w:t>
      </w:r>
      <w:r w:rsidRPr="00614493">
        <w:rPr>
          <w:rFonts w:hint="eastAsia"/>
        </w:rPr>
        <w:t>1</w:t>
      </w:r>
      <w:r w:rsidRPr="00614493">
        <w:rPr>
          <w:rFonts w:hint="eastAsia"/>
        </w:rPr>
        <w:t>》</w:t>
      </w:r>
      <w:r w:rsidRPr="00614493">
        <w:rPr>
          <w:rFonts w:hint="eastAsia"/>
        </w:rPr>
        <w:t>CH2-1</w:t>
      </w:r>
      <w:r w:rsidRPr="00614493">
        <w:rPr>
          <w:rFonts w:hint="eastAsia"/>
        </w:rPr>
        <w:t>海權時代的開啟</w:t>
      </w:r>
    </w:p>
    <w:p w:rsidR="00A2290F" w:rsidRPr="00614493" w:rsidRDefault="00A2290F" w:rsidP="00A80007">
      <w:pPr>
        <w:pStyle w:val="af5"/>
        <w:ind w:left="1260" w:hanging="1260"/>
      </w:pPr>
      <w:r>
        <w:rPr>
          <w:rFonts w:hint="eastAsia"/>
        </w:rPr>
        <w:tab/>
      </w:r>
      <w:r w:rsidRPr="00614493">
        <w:t>解析：</w:t>
      </w:r>
      <w:r w:rsidR="00A80007">
        <w:rPr>
          <w:rFonts w:hint="eastAsia"/>
        </w:rPr>
        <w:tab/>
      </w:r>
      <w:r w:rsidRPr="00614493">
        <w:rPr>
          <w:rFonts w:hint="eastAsia"/>
        </w:rPr>
        <w:t>1624</w:t>
      </w:r>
      <w:r w:rsidRPr="00614493">
        <w:rPr>
          <w:rFonts w:hint="eastAsia"/>
        </w:rPr>
        <w:t>至</w:t>
      </w:r>
      <w:r w:rsidRPr="00614493">
        <w:rPr>
          <w:rFonts w:hint="eastAsia"/>
        </w:rPr>
        <w:t>1662</w:t>
      </w:r>
      <w:r w:rsidRPr="00614493">
        <w:rPr>
          <w:rFonts w:hint="eastAsia"/>
        </w:rPr>
        <w:t>年荷蘭統治臺灣的</w:t>
      </w:r>
      <w:r w:rsidRPr="00614493">
        <w:rPr>
          <w:rFonts w:hint="eastAsia"/>
        </w:rPr>
        <w:t>38</w:t>
      </w:r>
      <w:r w:rsidRPr="00614493">
        <w:rPr>
          <w:rFonts w:hint="eastAsia"/>
        </w:rPr>
        <w:t>年</w:t>
      </w:r>
      <w:proofErr w:type="gramStart"/>
      <w:r w:rsidRPr="00614493">
        <w:rPr>
          <w:rFonts w:hint="eastAsia"/>
        </w:rPr>
        <w:t>期間，</w:t>
      </w:r>
      <w:proofErr w:type="gramEnd"/>
      <w:r w:rsidRPr="00614493">
        <w:rPr>
          <w:rFonts w:hint="eastAsia"/>
        </w:rPr>
        <w:t>部分原住民服從荷蘭統治，例如新港社原住民。亦有部分原住民不服統治，例如雲林縣境內的華武壠社，可見並非所有原住民都服從荷蘭統治</w:t>
      </w:r>
      <w:r w:rsidR="00C4384C">
        <w:rPr>
          <w:rFonts w:hint="eastAsia"/>
        </w:rPr>
        <w:t>。</w:t>
      </w:r>
      <w:r w:rsidRPr="00614493">
        <w:rPr>
          <w:rFonts w:hint="eastAsia"/>
        </w:rPr>
        <w:t>故在鄭成功攻</w:t>
      </w:r>
      <w:proofErr w:type="gramStart"/>
      <w:r w:rsidRPr="00614493">
        <w:rPr>
          <w:rFonts w:hint="eastAsia"/>
        </w:rPr>
        <w:t>臺</w:t>
      </w:r>
      <w:proofErr w:type="gramEnd"/>
      <w:r w:rsidRPr="00614493">
        <w:rPr>
          <w:rFonts w:hint="eastAsia"/>
        </w:rPr>
        <w:t>後，</w:t>
      </w:r>
      <w:r w:rsidR="00C4384C" w:rsidRPr="004C551A">
        <w:rPr>
          <w:rFonts w:hint="eastAsia"/>
        </w:rPr>
        <w:t>有部分原住民族協助荷蘭</w:t>
      </w:r>
      <w:proofErr w:type="gramStart"/>
      <w:r w:rsidR="00C4384C" w:rsidRPr="004C551A">
        <w:rPr>
          <w:rFonts w:hint="eastAsia"/>
        </w:rPr>
        <w:t>攻打鄭軍</w:t>
      </w:r>
      <w:proofErr w:type="gramEnd"/>
      <w:r w:rsidR="00C4384C" w:rsidRPr="004C551A">
        <w:rPr>
          <w:rFonts w:hint="eastAsia"/>
        </w:rPr>
        <w:t>，</w:t>
      </w:r>
      <w:r w:rsidRPr="00614493">
        <w:rPr>
          <w:rFonts w:hint="eastAsia"/>
        </w:rPr>
        <w:t>也有部分原住民</w:t>
      </w:r>
      <w:proofErr w:type="gramStart"/>
      <w:r w:rsidRPr="00614493">
        <w:rPr>
          <w:rFonts w:hint="eastAsia"/>
        </w:rPr>
        <w:t>展開反荷行動</w:t>
      </w:r>
      <w:proofErr w:type="gramEnd"/>
      <w:r w:rsidRPr="00614493">
        <w:rPr>
          <w:rFonts w:hint="eastAsia"/>
        </w:rPr>
        <w:t>，</w:t>
      </w:r>
      <w:proofErr w:type="gramStart"/>
      <w:r w:rsidRPr="00614493">
        <w:rPr>
          <w:rFonts w:hint="eastAsia"/>
        </w:rPr>
        <w:t>對荷人</w:t>
      </w:r>
      <w:proofErr w:type="gramEnd"/>
      <w:r w:rsidRPr="00614493">
        <w:rPr>
          <w:rFonts w:hint="eastAsia"/>
        </w:rPr>
        <w:t>的態度從順從轉為輕視，甚至開始殺害荷蘭人。故應選</w:t>
      </w:r>
      <w:r w:rsidRPr="00614493">
        <w:rPr>
          <w:rFonts w:hint="eastAsia"/>
        </w:rPr>
        <w:t>(B)</w:t>
      </w:r>
      <w:r w:rsidRPr="00614493">
        <w:rPr>
          <w:rFonts w:hint="eastAsia"/>
        </w:rPr>
        <w:t>。</w:t>
      </w:r>
    </w:p>
    <w:p w:rsidR="00A2290F" w:rsidRPr="00614493" w:rsidRDefault="00A2290F" w:rsidP="00A80007">
      <w:pPr>
        <w:pStyle w:val="af5"/>
        <w:ind w:left="1260" w:hanging="1260"/>
      </w:pPr>
      <w:r>
        <w:rPr>
          <w:rFonts w:hint="eastAsia"/>
        </w:rPr>
        <w:t>17.</w:t>
      </w:r>
      <w:r>
        <w:tab/>
      </w:r>
      <w:r w:rsidRPr="00614493">
        <w:t>出處：</w:t>
      </w:r>
      <w:r w:rsidR="00A80007">
        <w:rPr>
          <w:rFonts w:hint="eastAsia"/>
        </w:rPr>
        <w:tab/>
      </w:r>
      <w:r w:rsidRPr="00614493">
        <w:rPr>
          <w:rFonts w:hint="eastAsia"/>
        </w:rPr>
        <w:t>康熹版《歷史</w:t>
      </w:r>
      <w:r w:rsidRPr="00614493">
        <w:rPr>
          <w:rFonts w:hint="eastAsia"/>
        </w:rPr>
        <w:t>2</w:t>
      </w:r>
      <w:r w:rsidRPr="00614493">
        <w:rPr>
          <w:rFonts w:hint="eastAsia"/>
        </w:rPr>
        <w:t>》</w:t>
      </w:r>
      <w:r w:rsidRPr="00614493">
        <w:rPr>
          <w:rFonts w:hint="eastAsia"/>
        </w:rPr>
        <w:t>CH10-2</w:t>
      </w:r>
      <w:r w:rsidRPr="00614493">
        <w:rPr>
          <w:rFonts w:hint="eastAsia"/>
        </w:rPr>
        <w:t>外患頻仍</w:t>
      </w:r>
    </w:p>
    <w:p w:rsidR="00A2290F" w:rsidRPr="00614493" w:rsidRDefault="00A2290F" w:rsidP="00A80007">
      <w:pPr>
        <w:pStyle w:val="af5"/>
        <w:ind w:left="1260" w:hanging="1260"/>
      </w:pPr>
      <w:r>
        <w:rPr>
          <w:rFonts w:hint="eastAsia"/>
        </w:rPr>
        <w:tab/>
      </w:r>
      <w:r w:rsidRPr="00614493">
        <w:t>解析：</w:t>
      </w:r>
      <w:r w:rsidR="00A80007">
        <w:rPr>
          <w:rFonts w:hint="eastAsia"/>
        </w:rPr>
        <w:tab/>
      </w:r>
      <w:r w:rsidRPr="00614493">
        <w:t>(A)</w:t>
      </w:r>
      <w:r w:rsidRPr="00614493">
        <w:t>受鴉片戰爭波及的地區，</w:t>
      </w:r>
      <w:r w:rsidR="003E4FBA" w:rsidRPr="004C551A">
        <w:rPr>
          <w:rFonts w:hint="eastAsia"/>
        </w:rPr>
        <w:t>主要以沿海地區的廣州、閩浙地區、長江下游為主</w:t>
      </w:r>
      <w:r w:rsidRPr="00614493">
        <w:t>，並非華北地區</w:t>
      </w:r>
      <w:r w:rsidR="003E4FBA">
        <w:t xml:space="preserve">　</w:t>
      </w:r>
      <w:r w:rsidRPr="00614493">
        <w:t>(B)</w:t>
      </w:r>
      <w:r w:rsidRPr="00614493">
        <w:t>廣西教案位於華南地區，且並未發生許多外國人遭攻擊或殺害</w:t>
      </w:r>
      <w:r w:rsidR="003E4FBA">
        <w:t xml:space="preserve">　</w:t>
      </w:r>
      <w:r w:rsidRPr="00614493">
        <w:t>(D)</w:t>
      </w:r>
      <w:r w:rsidRPr="00614493">
        <w:t>辛亥革命</w:t>
      </w:r>
      <w:proofErr w:type="gramStart"/>
      <w:r w:rsidRPr="00614493">
        <w:t>前夕，</w:t>
      </w:r>
      <w:proofErr w:type="gramEnd"/>
      <w:r w:rsidRPr="00614493">
        <w:t>並未發生嚴重的中外衝突事件</w:t>
      </w:r>
      <w:r w:rsidR="003E4FBA">
        <w:t xml:space="preserve">　</w:t>
      </w:r>
      <w:r w:rsidRPr="00614493">
        <w:t>(C)</w:t>
      </w:r>
      <w:r w:rsidRPr="00614493">
        <w:t>在</w:t>
      </w:r>
      <w:proofErr w:type="gramStart"/>
      <w:r w:rsidRPr="00614493">
        <w:t>庚子拳亂</w:t>
      </w:r>
      <w:proofErr w:type="gramEnd"/>
      <w:r w:rsidRPr="00614493">
        <w:t>中，被波及的以天津、北京的華北地區最</w:t>
      </w:r>
      <w:r w:rsidRPr="00614493">
        <w:rPr>
          <w:rFonts w:hint="eastAsia"/>
        </w:rPr>
        <w:t>為</w:t>
      </w:r>
      <w:r w:rsidRPr="00614493">
        <w:t>嚴重。事件平息後簽訂《辛丑和約》，除了懲</w:t>
      </w:r>
      <w:proofErr w:type="gramStart"/>
      <w:r w:rsidRPr="00614493">
        <w:t>兇</w:t>
      </w:r>
      <w:proofErr w:type="gramEnd"/>
      <w:r w:rsidRPr="00614493">
        <w:t>、賠款外，還規定</w:t>
      </w:r>
      <w:r w:rsidRPr="00614493">
        <w:rPr>
          <w:rFonts w:hint="eastAsia"/>
        </w:rPr>
        <w:t>在外國人被殺的地區，五年內停辦科舉考試。</w:t>
      </w:r>
    </w:p>
    <w:p w:rsidR="00A2290F" w:rsidRPr="00614493" w:rsidRDefault="00A2290F" w:rsidP="00A80007">
      <w:pPr>
        <w:pStyle w:val="af5"/>
        <w:ind w:left="1260" w:hanging="1260"/>
      </w:pPr>
      <w:r>
        <w:rPr>
          <w:rFonts w:hint="eastAsia"/>
        </w:rPr>
        <w:t>18.</w:t>
      </w:r>
      <w:r>
        <w:rPr>
          <w:rFonts w:hint="eastAsia"/>
        </w:rPr>
        <w:tab/>
      </w:r>
      <w:r w:rsidRPr="00614493">
        <w:t>出處：</w:t>
      </w:r>
      <w:r w:rsidR="00A80007">
        <w:rPr>
          <w:rFonts w:hint="eastAsia"/>
        </w:rPr>
        <w:tab/>
      </w:r>
      <w:r w:rsidRPr="00614493">
        <w:rPr>
          <w:rFonts w:hint="eastAsia"/>
        </w:rPr>
        <w:t>康熹版《歷史</w:t>
      </w:r>
      <w:r w:rsidRPr="00614493">
        <w:rPr>
          <w:rFonts w:hint="eastAsia"/>
        </w:rPr>
        <w:t>3</w:t>
      </w:r>
      <w:r w:rsidRPr="00614493">
        <w:rPr>
          <w:rFonts w:hint="eastAsia"/>
        </w:rPr>
        <w:t>》</w:t>
      </w:r>
      <w:r w:rsidRPr="00614493">
        <w:rPr>
          <w:rFonts w:hint="eastAsia"/>
        </w:rPr>
        <w:t>CH5-1</w:t>
      </w:r>
      <w:r w:rsidRPr="00614493">
        <w:rPr>
          <w:rFonts w:hint="eastAsia"/>
        </w:rPr>
        <w:t>鄧小平路線下的政經發展</w:t>
      </w:r>
    </w:p>
    <w:p w:rsidR="00A2290F" w:rsidRPr="00614493" w:rsidRDefault="00A2290F" w:rsidP="00A80007">
      <w:pPr>
        <w:pStyle w:val="af5"/>
        <w:ind w:left="1260" w:hanging="1260"/>
      </w:pPr>
      <w:r>
        <w:rPr>
          <w:rFonts w:hint="eastAsia"/>
        </w:rPr>
        <w:tab/>
      </w:r>
      <w:r w:rsidRPr="00614493">
        <w:t>解析：</w:t>
      </w:r>
      <w:r w:rsidR="00A80007">
        <w:rPr>
          <w:rFonts w:hint="eastAsia"/>
        </w:rPr>
        <w:tab/>
      </w:r>
      <w:r w:rsidRPr="00614493">
        <w:rPr>
          <w:rFonts w:hint="eastAsia"/>
        </w:rPr>
        <w:t>1966</w:t>
      </w:r>
      <w:r w:rsidR="003E4FBA">
        <w:rPr>
          <w:rFonts w:hint="eastAsia"/>
        </w:rPr>
        <w:t>～</w:t>
      </w:r>
      <w:r w:rsidRPr="00614493">
        <w:rPr>
          <w:rFonts w:hint="eastAsia"/>
        </w:rPr>
        <w:t>1976</w:t>
      </w:r>
      <w:r w:rsidRPr="00614493">
        <w:rPr>
          <w:rFonts w:hint="eastAsia"/>
        </w:rPr>
        <w:t>年，</w:t>
      </w:r>
      <w:r w:rsidRPr="00614493">
        <w:t>歷經十年文革後，農村生產力尚未恢復。</w:t>
      </w:r>
      <w:r w:rsidRPr="00614493">
        <w:rPr>
          <w:rFonts w:hint="eastAsia"/>
        </w:rPr>
        <w:t>1981</w:t>
      </w:r>
      <w:r w:rsidRPr="00614493">
        <w:rPr>
          <w:rFonts w:hint="eastAsia"/>
        </w:rPr>
        <w:t>年，中共正式實施農業生產承包制，亦即農民承包國家土地後，與國家訂立合同，將規定數量的農產品上繳給國家後，其餘農作物由農民自由處理，可在市場自由出售。將農業生產由集體生產大隊轉變為以個體農戶為單位，然而土地仍歸國家所有。包產到戶、個體戶制度，仍是中國農村現行的基本經濟制度。故答案應選</w:t>
      </w:r>
      <w:r w:rsidRPr="00614493">
        <w:rPr>
          <w:rFonts w:hint="eastAsia"/>
        </w:rPr>
        <w:t>(D)</w:t>
      </w:r>
      <w:r w:rsidRPr="00614493">
        <w:rPr>
          <w:rFonts w:hint="eastAsia"/>
        </w:rPr>
        <w:t>。</w:t>
      </w:r>
    </w:p>
    <w:p w:rsidR="00A2290F" w:rsidRPr="00614493" w:rsidRDefault="00A2290F" w:rsidP="00A80007">
      <w:pPr>
        <w:pStyle w:val="af5"/>
        <w:ind w:left="1260" w:hanging="1260"/>
      </w:pPr>
      <w:r>
        <w:rPr>
          <w:rFonts w:hint="eastAsia"/>
        </w:rPr>
        <w:t>19.</w:t>
      </w:r>
      <w:r>
        <w:rPr>
          <w:rFonts w:hint="eastAsia"/>
        </w:rPr>
        <w:tab/>
      </w:r>
      <w:r w:rsidRPr="00614493">
        <w:t>出處：</w:t>
      </w:r>
      <w:r w:rsidR="00A80007">
        <w:rPr>
          <w:rFonts w:hint="eastAsia"/>
        </w:rPr>
        <w:tab/>
      </w:r>
      <w:r w:rsidRPr="00614493">
        <w:rPr>
          <w:rFonts w:hint="eastAsia"/>
        </w:rPr>
        <w:t>康熹版《選修歷史上》</w:t>
      </w:r>
      <w:r w:rsidRPr="00614493">
        <w:rPr>
          <w:rFonts w:hint="eastAsia"/>
        </w:rPr>
        <w:t>CH5-3</w:t>
      </w:r>
      <w:r w:rsidRPr="00614493">
        <w:rPr>
          <w:rFonts w:hint="eastAsia"/>
        </w:rPr>
        <w:t>東亞文化的新局</w:t>
      </w:r>
    </w:p>
    <w:p w:rsidR="00A2290F" w:rsidRPr="00614493" w:rsidRDefault="00A2290F" w:rsidP="00A80007">
      <w:pPr>
        <w:pStyle w:val="af5"/>
        <w:ind w:left="1260" w:hanging="1260"/>
      </w:pPr>
      <w:r>
        <w:rPr>
          <w:rFonts w:hint="eastAsia"/>
        </w:rPr>
        <w:tab/>
      </w:r>
      <w:r w:rsidRPr="00614493">
        <w:t>解析：</w:t>
      </w:r>
      <w:r w:rsidR="00A80007">
        <w:rPr>
          <w:rFonts w:hint="eastAsia"/>
        </w:rPr>
        <w:tab/>
      </w:r>
      <w:r w:rsidRPr="00614493">
        <w:rPr>
          <w:rFonts w:hint="eastAsia"/>
        </w:rPr>
        <w:t>GNP</w:t>
      </w:r>
      <w:r w:rsidRPr="00614493">
        <w:rPr>
          <w:rFonts w:hint="eastAsia"/>
        </w:rPr>
        <w:t>為國民生產總值，為該地區人民生產的總值，又稱國民生產毛額。</w:t>
      </w:r>
      <w:r w:rsidRPr="00614493">
        <w:rPr>
          <w:rFonts w:hint="eastAsia"/>
        </w:rPr>
        <w:t>1951</w:t>
      </w:r>
      <w:r w:rsidRPr="00614493">
        <w:rPr>
          <w:rFonts w:hint="eastAsia"/>
        </w:rPr>
        <w:t>年，美國為二戰的戰勝國，且主宰戰後國際秩序，故其</w:t>
      </w:r>
      <w:r w:rsidRPr="00614493">
        <w:rPr>
          <w:rFonts w:hint="eastAsia"/>
        </w:rPr>
        <w:t>GNP</w:t>
      </w:r>
      <w:r w:rsidRPr="00614493">
        <w:rPr>
          <w:rFonts w:hint="eastAsia"/>
        </w:rPr>
        <w:t>是當時最高的。日本則為二戰的戰敗國，且於戰爭後期慘遭大轟炸，故在</w:t>
      </w:r>
      <w:r w:rsidRPr="00614493">
        <w:rPr>
          <w:rFonts w:hint="eastAsia"/>
        </w:rPr>
        <w:t>1951</w:t>
      </w:r>
      <w:r w:rsidRPr="00614493">
        <w:rPr>
          <w:rFonts w:hint="eastAsia"/>
        </w:rPr>
        <w:t>年經濟尚未恢復，其</w:t>
      </w:r>
      <w:r w:rsidRPr="00614493">
        <w:rPr>
          <w:rFonts w:hint="eastAsia"/>
        </w:rPr>
        <w:t>GNP</w:t>
      </w:r>
      <w:r w:rsidRPr="00614493">
        <w:rPr>
          <w:rFonts w:hint="eastAsia"/>
        </w:rPr>
        <w:t>是最低的。在韓戰結束後，美國扶植日本成為反共的盟友，故在</w:t>
      </w:r>
      <w:r w:rsidRPr="00614493">
        <w:rPr>
          <w:rFonts w:hint="eastAsia"/>
        </w:rPr>
        <w:t>1954</w:t>
      </w:r>
      <w:r w:rsidRPr="00614493">
        <w:rPr>
          <w:rFonts w:hint="eastAsia"/>
        </w:rPr>
        <w:t>年後，日本經濟快速成長。就表格數據來看，此時期日本（甲國）經濟成長的幅度是最快速的。至</w:t>
      </w:r>
      <w:proofErr w:type="gramStart"/>
      <w:r w:rsidRPr="00614493">
        <w:rPr>
          <w:rFonts w:hint="eastAsia"/>
        </w:rPr>
        <w:t>1970</w:t>
      </w:r>
      <w:proofErr w:type="gramEnd"/>
      <w:r w:rsidRPr="00614493">
        <w:rPr>
          <w:rFonts w:hint="eastAsia"/>
        </w:rPr>
        <w:t>年代，日本邁向經濟高峰期，成為世界第二大經濟體。符合表格數據，故答案應選</w:t>
      </w:r>
      <w:r w:rsidRPr="00614493">
        <w:rPr>
          <w:rFonts w:hint="eastAsia"/>
        </w:rPr>
        <w:t>(A)</w:t>
      </w:r>
      <w:r w:rsidRPr="00614493">
        <w:rPr>
          <w:rFonts w:hint="eastAsia"/>
        </w:rPr>
        <w:t>。</w:t>
      </w:r>
    </w:p>
    <w:p w:rsidR="00A2290F" w:rsidRPr="00614493" w:rsidRDefault="00A2290F" w:rsidP="00A80007">
      <w:pPr>
        <w:pStyle w:val="af5"/>
        <w:ind w:left="1260" w:hanging="1260"/>
      </w:pPr>
      <w:r>
        <w:rPr>
          <w:rFonts w:hint="eastAsia"/>
        </w:rPr>
        <w:t>20.</w:t>
      </w:r>
      <w:r>
        <w:rPr>
          <w:rFonts w:hint="eastAsia"/>
        </w:rPr>
        <w:tab/>
      </w:r>
      <w:r w:rsidRPr="00614493">
        <w:t>出處：</w:t>
      </w:r>
      <w:r w:rsidR="00A80007">
        <w:rPr>
          <w:rFonts w:hint="eastAsia"/>
        </w:rPr>
        <w:tab/>
      </w:r>
      <w:r w:rsidRPr="00614493">
        <w:rPr>
          <w:rFonts w:hint="eastAsia"/>
        </w:rPr>
        <w:t>康熹版《歷史</w:t>
      </w:r>
      <w:r w:rsidRPr="00614493">
        <w:rPr>
          <w:rFonts w:hint="eastAsia"/>
        </w:rPr>
        <w:t>3</w:t>
      </w:r>
      <w:r w:rsidRPr="00614493">
        <w:rPr>
          <w:rFonts w:hint="eastAsia"/>
        </w:rPr>
        <w:t>》</w:t>
      </w:r>
      <w:r w:rsidRPr="00614493">
        <w:rPr>
          <w:rFonts w:hint="eastAsia"/>
        </w:rPr>
        <w:t>CH10-1</w:t>
      </w:r>
      <w:r w:rsidRPr="00614493">
        <w:rPr>
          <w:rFonts w:hint="eastAsia"/>
        </w:rPr>
        <w:t>鄂圖曼與蒙</w:t>
      </w:r>
      <w:proofErr w:type="gramStart"/>
      <w:r w:rsidRPr="00614493">
        <w:rPr>
          <w:rFonts w:hint="eastAsia"/>
        </w:rPr>
        <w:t>兀</w:t>
      </w:r>
      <w:proofErr w:type="gramEnd"/>
      <w:r w:rsidRPr="00614493">
        <w:rPr>
          <w:rFonts w:hint="eastAsia"/>
        </w:rPr>
        <w:t>兒帝國</w:t>
      </w:r>
    </w:p>
    <w:p w:rsidR="00A2290F" w:rsidRPr="00614493" w:rsidRDefault="00A2290F" w:rsidP="00A80007">
      <w:pPr>
        <w:pStyle w:val="af5"/>
        <w:ind w:left="1260" w:hanging="1260"/>
      </w:pPr>
      <w:r>
        <w:rPr>
          <w:rFonts w:hint="eastAsia"/>
        </w:rPr>
        <w:tab/>
      </w:r>
      <w:r w:rsidRPr="00614493">
        <w:t>解析：</w:t>
      </w:r>
      <w:r w:rsidR="00A80007">
        <w:rPr>
          <w:rFonts w:hint="eastAsia"/>
        </w:rPr>
        <w:tab/>
      </w:r>
      <w:r w:rsidRPr="00614493">
        <w:t>君士坦丁堡為拜占庭帝國的首都，位於黑海的南邊</w:t>
      </w:r>
      <w:r w:rsidRPr="00614493">
        <w:rPr>
          <w:rFonts w:hint="eastAsia"/>
        </w:rPr>
        <w:t>。</w:t>
      </w:r>
      <w:r w:rsidRPr="00614493">
        <w:t>1453</w:t>
      </w:r>
      <w:r w:rsidRPr="00614493">
        <w:t>年慘遭鄂圖曼土耳其帝國軍隊的圍攻，</w:t>
      </w:r>
      <w:proofErr w:type="gramStart"/>
      <w:r w:rsidRPr="00614493">
        <w:t>在城破之後</w:t>
      </w:r>
      <w:proofErr w:type="gramEnd"/>
      <w:r w:rsidRPr="00614493">
        <w:t>，市民</w:t>
      </w:r>
      <w:r w:rsidR="003E4FBA">
        <w:rPr>
          <w:rFonts w:hint="eastAsia"/>
          <w:lang w:eastAsia="zh-HK"/>
        </w:rPr>
        <w:t>與</w:t>
      </w:r>
      <w:r w:rsidRPr="00614493">
        <w:t>東正教的神父</w:t>
      </w:r>
      <w:r w:rsidR="003E4FBA">
        <w:t>、</w:t>
      </w:r>
      <w:r w:rsidRPr="00614493">
        <w:t>修士慘遭信仰伊斯蘭教的鄂圖曼土耳其士兵屠殺。此一東方帝國首都成為鄂圖曼土耳其帝國的領土。故作者應為基督徒（廣義），而野蠻人應是鄂圖曼人。</w:t>
      </w:r>
    </w:p>
    <w:p w:rsidR="00A2290F" w:rsidRPr="00614493" w:rsidRDefault="00A2290F" w:rsidP="00A80007">
      <w:pPr>
        <w:pStyle w:val="af5"/>
        <w:ind w:left="1260" w:hanging="1260"/>
      </w:pPr>
      <w:r>
        <w:rPr>
          <w:rFonts w:hint="eastAsia"/>
        </w:rPr>
        <w:t>21.</w:t>
      </w:r>
      <w:r>
        <w:rPr>
          <w:rFonts w:hint="eastAsia"/>
        </w:rPr>
        <w:tab/>
      </w:r>
      <w:r w:rsidRPr="00614493">
        <w:t>出處：</w:t>
      </w:r>
      <w:r w:rsidR="00A80007">
        <w:rPr>
          <w:rFonts w:hint="eastAsia"/>
        </w:rPr>
        <w:tab/>
      </w:r>
      <w:r w:rsidRPr="00614493">
        <w:rPr>
          <w:rFonts w:hint="eastAsia"/>
        </w:rPr>
        <w:t>康熹版《歷史</w:t>
      </w:r>
      <w:r w:rsidRPr="00614493">
        <w:rPr>
          <w:rFonts w:hint="eastAsia"/>
        </w:rPr>
        <w:t>2</w:t>
      </w:r>
      <w:r w:rsidRPr="00614493">
        <w:rPr>
          <w:rFonts w:hint="eastAsia"/>
        </w:rPr>
        <w:t>》</w:t>
      </w:r>
      <w:r w:rsidRPr="00614493">
        <w:rPr>
          <w:rFonts w:hint="eastAsia"/>
        </w:rPr>
        <w:t>CH5-3</w:t>
      </w:r>
      <w:r w:rsidRPr="00614493">
        <w:rPr>
          <w:rFonts w:hint="eastAsia"/>
        </w:rPr>
        <w:t>政治與財稅制度的變革</w:t>
      </w:r>
    </w:p>
    <w:p w:rsidR="00A2290F" w:rsidRPr="00614493" w:rsidRDefault="00A2290F" w:rsidP="00A80007">
      <w:pPr>
        <w:pStyle w:val="af5"/>
        <w:ind w:left="1260" w:hanging="1260"/>
      </w:pPr>
      <w:r>
        <w:rPr>
          <w:rFonts w:hint="eastAsia"/>
        </w:rPr>
        <w:tab/>
      </w:r>
      <w:r w:rsidRPr="00614493">
        <w:t>解析：</w:t>
      </w:r>
      <w:r w:rsidR="00A80007">
        <w:rPr>
          <w:rFonts w:hint="eastAsia"/>
        </w:rPr>
        <w:tab/>
      </w:r>
      <w:r w:rsidRPr="00614493">
        <w:t>漢初依照人民</w:t>
      </w:r>
      <w:proofErr w:type="gramStart"/>
      <w:r w:rsidRPr="00614493">
        <w:t>爵等賜</w:t>
      </w:r>
      <w:r w:rsidRPr="00614493">
        <w:rPr>
          <w:rFonts w:hint="eastAsia"/>
        </w:rPr>
        <w:t>田</w:t>
      </w:r>
      <w:r w:rsidRPr="00614493">
        <w:t>給</w:t>
      </w:r>
      <w:proofErr w:type="gramEnd"/>
      <w:r w:rsidRPr="00614493">
        <w:t>人民，與</w:t>
      </w:r>
      <w:proofErr w:type="gramStart"/>
      <w:r w:rsidRPr="00614493">
        <w:t>北魏至唐初</w:t>
      </w:r>
      <w:proofErr w:type="gramEnd"/>
      <w:r w:rsidRPr="00614493">
        <w:t>的均田制，都是在朝代建立之初，因歷經戰亂，地廣人稀。為了</w:t>
      </w:r>
      <w:r w:rsidR="003E4FBA">
        <w:rPr>
          <w:rFonts w:hint="eastAsia"/>
          <w:lang w:eastAsia="zh-HK"/>
        </w:rPr>
        <w:t>儘</w:t>
      </w:r>
      <w:r w:rsidRPr="00614493">
        <w:t>快恢復地利、增加農業生產，故由國家將土地分配給人民，使人民獲得耕地，除了可提升農業產量外，還可以增加賦稅增強國力。故答案應選</w:t>
      </w:r>
      <w:r w:rsidRPr="00614493">
        <w:t>(A)</w:t>
      </w:r>
      <w:r w:rsidRPr="00614493">
        <w:t>。</w:t>
      </w:r>
    </w:p>
    <w:p w:rsidR="00A2290F" w:rsidRPr="00614493" w:rsidRDefault="00A2290F" w:rsidP="00A80007">
      <w:pPr>
        <w:pStyle w:val="af5"/>
        <w:ind w:left="1260" w:hanging="1260"/>
      </w:pPr>
      <w:r>
        <w:rPr>
          <w:rFonts w:hint="eastAsia"/>
        </w:rPr>
        <w:t>22.</w:t>
      </w:r>
      <w:r>
        <w:rPr>
          <w:rFonts w:hint="eastAsia"/>
        </w:rPr>
        <w:tab/>
      </w:r>
      <w:r w:rsidRPr="00614493">
        <w:t>出處：</w:t>
      </w:r>
      <w:r w:rsidR="00A80007">
        <w:rPr>
          <w:rFonts w:hint="eastAsia"/>
        </w:rPr>
        <w:tab/>
      </w:r>
      <w:r w:rsidRPr="00614493">
        <w:rPr>
          <w:rFonts w:hint="eastAsia"/>
        </w:rPr>
        <w:t>康熹版《歷史</w:t>
      </w:r>
      <w:r w:rsidRPr="00614493">
        <w:rPr>
          <w:rFonts w:hint="eastAsia"/>
        </w:rPr>
        <w:t>2</w:t>
      </w:r>
      <w:r w:rsidRPr="00614493">
        <w:rPr>
          <w:rFonts w:hint="eastAsia"/>
        </w:rPr>
        <w:t>》</w:t>
      </w:r>
      <w:r w:rsidRPr="00614493">
        <w:rPr>
          <w:rFonts w:hint="eastAsia"/>
        </w:rPr>
        <w:t>CH8-3</w:t>
      </w:r>
      <w:r w:rsidRPr="00614493">
        <w:rPr>
          <w:rFonts w:hint="eastAsia"/>
        </w:rPr>
        <w:t>海上交通與貿易</w:t>
      </w:r>
    </w:p>
    <w:p w:rsidR="00A2290F" w:rsidRPr="00614493" w:rsidRDefault="00A2290F" w:rsidP="00A80007">
      <w:pPr>
        <w:pStyle w:val="af5"/>
        <w:ind w:left="1260" w:hanging="1260"/>
      </w:pPr>
      <w:r>
        <w:rPr>
          <w:rFonts w:hint="eastAsia"/>
        </w:rPr>
        <w:tab/>
      </w:r>
      <w:r w:rsidRPr="00614493">
        <w:t>解析：</w:t>
      </w:r>
      <w:r w:rsidR="00A80007">
        <w:rPr>
          <w:rFonts w:hint="eastAsia"/>
        </w:rPr>
        <w:tab/>
      </w:r>
      <w:r w:rsidRPr="00614493">
        <w:t>由甲的說法可知，元代為了向東南亞購買商品，付出大量的銅錢；由乙的說法可知，元朝商船上載有大量的瓷器與銅錢，可知銅錢是當時重要的貨幣；由丙的說法可知，元代時，中南半島出現大量來自中國的銅錢，應為與元代貿易後獲得的錢幣。根據以上三者的說法可知，元代的海外貿易興盛，且銅錢大量流入東南亞地區，故答案應選</w:t>
      </w:r>
      <w:r w:rsidRPr="00614493">
        <w:t>(D)</w:t>
      </w:r>
      <w:r w:rsidRPr="00614493">
        <w:t>。</w:t>
      </w:r>
    </w:p>
    <w:p w:rsidR="00A2290F" w:rsidRPr="00614493" w:rsidRDefault="00A2290F" w:rsidP="00A80007">
      <w:pPr>
        <w:pStyle w:val="af5"/>
        <w:ind w:left="1260" w:hanging="1260"/>
      </w:pPr>
      <w:r>
        <w:rPr>
          <w:rFonts w:hint="eastAsia"/>
        </w:rPr>
        <w:t>23.</w:t>
      </w:r>
      <w:r>
        <w:rPr>
          <w:rFonts w:hint="eastAsia"/>
        </w:rPr>
        <w:tab/>
      </w:r>
      <w:r w:rsidRPr="00614493">
        <w:t>出處：</w:t>
      </w:r>
      <w:r w:rsidR="00A80007">
        <w:rPr>
          <w:rFonts w:hint="eastAsia"/>
        </w:rPr>
        <w:tab/>
      </w:r>
      <w:r w:rsidRPr="00614493">
        <w:rPr>
          <w:rFonts w:hint="eastAsia"/>
        </w:rPr>
        <w:t>康熹版《歷史</w:t>
      </w:r>
      <w:r w:rsidRPr="00614493">
        <w:rPr>
          <w:rFonts w:hint="eastAsia"/>
        </w:rPr>
        <w:t>4</w:t>
      </w:r>
      <w:r w:rsidRPr="00614493">
        <w:rPr>
          <w:rFonts w:hint="eastAsia"/>
        </w:rPr>
        <w:t>》</w:t>
      </w:r>
      <w:r w:rsidRPr="00614493">
        <w:rPr>
          <w:rFonts w:hint="eastAsia"/>
        </w:rPr>
        <w:t>CH2-1</w:t>
      </w:r>
      <w:r w:rsidRPr="00614493">
        <w:rPr>
          <w:rFonts w:hint="eastAsia"/>
        </w:rPr>
        <w:t>美國獨立、建國與發展</w:t>
      </w:r>
    </w:p>
    <w:p w:rsidR="00A2290F" w:rsidRPr="00614493" w:rsidRDefault="00A2290F" w:rsidP="00A80007">
      <w:pPr>
        <w:pStyle w:val="af5"/>
        <w:ind w:left="1260" w:hanging="1260"/>
      </w:pPr>
      <w:r>
        <w:rPr>
          <w:rFonts w:hint="eastAsia"/>
        </w:rPr>
        <w:tab/>
      </w:r>
      <w:r w:rsidRPr="00614493">
        <w:t>解析：</w:t>
      </w:r>
      <w:r w:rsidR="00A80007">
        <w:rPr>
          <w:rFonts w:hint="eastAsia"/>
        </w:rPr>
        <w:tab/>
      </w:r>
      <w:r w:rsidRPr="00614493">
        <w:rPr>
          <w:rFonts w:hint="eastAsia"/>
        </w:rPr>
        <w:t>美國總統林肯支持被法國擊敗的墨西哥共和政府，但因美國內戰（</w:t>
      </w:r>
      <w:r w:rsidRPr="00614493">
        <w:rPr>
          <w:rFonts w:hint="eastAsia"/>
        </w:rPr>
        <w:t>1861</w:t>
      </w:r>
      <w:r w:rsidR="003E4FBA">
        <w:t>～</w:t>
      </w:r>
      <w:r w:rsidRPr="00614493">
        <w:rPr>
          <w:rFonts w:hint="eastAsia"/>
        </w:rPr>
        <w:t>1865</w:t>
      </w:r>
      <w:r w:rsidRPr="00614493">
        <w:rPr>
          <w:rFonts w:hint="eastAsia"/>
        </w:rPr>
        <w:t>）而無力</w:t>
      </w:r>
      <w:r w:rsidRPr="00614493">
        <w:rPr>
          <w:rFonts w:hint="eastAsia"/>
        </w:rPr>
        <w:lastRenderedPageBreak/>
        <w:t>派兵支援。直到</w:t>
      </w:r>
      <w:r w:rsidRPr="00614493">
        <w:t>1865</w:t>
      </w:r>
      <w:r w:rsidRPr="00614493">
        <w:rPr>
          <w:rFonts w:hint="eastAsia"/>
        </w:rPr>
        <w:t>年戰爭結束後，美國才出兵進駐美墨邊界。翌年，</w:t>
      </w:r>
      <w:r w:rsidR="003E4FBA">
        <w:rPr>
          <w:rFonts w:hint="eastAsia"/>
          <w:lang w:eastAsia="zh-HK"/>
        </w:rPr>
        <w:t>美國</w:t>
      </w:r>
      <w:r w:rsidRPr="00614493">
        <w:rPr>
          <w:rFonts w:hint="eastAsia"/>
        </w:rPr>
        <w:t>成功要求法國撤出駐在墨西哥的軍隊。</w:t>
      </w:r>
      <w:r w:rsidRPr="00614493">
        <w:rPr>
          <w:rFonts w:hint="eastAsia"/>
        </w:rPr>
        <w:t>1867</w:t>
      </w:r>
      <w:r w:rsidRPr="00614493">
        <w:rPr>
          <w:rFonts w:hint="eastAsia"/>
        </w:rPr>
        <w:t>年，墨西哥共和政府重新建立。故答案應選</w:t>
      </w:r>
      <w:r w:rsidRPr="00614493">
        <w:rPr>
          <w:rFonts w:hint="eastAsia"/>
        </w:rPr>
        <w:t>(D)</w:t>
      </w:r>
      <w:r w:rsidRPr="00614493">
        <w:rPr>
          <w:rFonts w:hint="eastAsia"/>
        </w:rPr>
        <w:t>。</w:t>
      </w:r>
    </w:p>
    <w:p w:rsidR="00A2290F" w:rsidRPr="00614493" w:rsidRDefault="00A2290F" w:rsidP="00A80007">
      <w:pPr>
        <w:pStyle w:val="af5"/>
        <w:ind w:left="1260" w:hanging="1260"/>
      </w:pPr>
      <w:r>
        <w:rPr>
          <w:rFonts w:hint="eastAsia"/>
        </w:rPr>
        <w:t>24.</w:t>
      </w:r>
      <w:r>
        <w:rPr>
          <w:rFonts w:hint="eastAsia"/>
        </w:rPr>
        <w:tab/>
      </w:r>
      <w:r w:rsidRPr="00614493">
        <w:t>出處：</w:t>
      </w:r>
      <w:r w:rsidR="00A80007">
        <w:rPr>
          <w:rFonts w:hint="eastAsia"/>
        </w:rPr>
        <w:tab/>
      </w:r>
      <w:r w:rsidRPr="00614493">
        <w:rPr>
          <w:rFonts w:hint="eastAsia"/>
        </w:rPr>
        <w:t>康熹版《歷史</w:t>
      </w:r>
      <w:r w:rsidRPr="00614493">
        <w:rPr>
          <w:rFonts w:hint="eastAsia"/>
        </w:rPr>
        <w:t>4</w:t>
      </w:r>
      <w:r w:rsidRPr="00614493">
        <w:rPr>
          <w:rFonts w:hint="eastAsia"/>
        </w:rPr>
        <w:t>》</w:t>
      </w:r>
      <w:r w:rsidRPr="00614493">
        <w:rPr>
          <w:rFonts w:hint="eastAsia"/>
        </w:rPr>
        <w:t>CH9-3</w:t>
      </w:r>
      <w:r w:rsidRPr="00614493">
        <w:rPr>
          <w:rFonts w:hint="eastAsia"/>
        </w:rPr>
        <w:t>人類社會的新貌與挑戰</w:t>
      </w:r>
    </w:p>
    <w:p w:rsidR="00A2290F" w:rsidRPr="00614493" w:rsidRDefault="00A2290F" w:rsidP="00A80007">
      <w:pPr>
        <w:pStyle w:val="af5"/>
        <w:ind w:left="1260" w:hanging="1260"/>
      </w:pPr>
      <w:r>
        <w:rPr>
          <w:rFonts w:hint="eastAsia"/>
        </w:rPr>
        <w:tab/>
      </w:r>
      <w:r w:rsidRPr="00614493">
        <w:t>解析：</w:t>
      </w:r>
      <w:r w:rsidR="00A80007">
        <w:rPr>
          <w:rFonts w:hint="eastAsia"/>
        </w:rPr>
        <w:tab/>
      </w:r>
      <w:r w:rsidRPr="00614493">
        <w:t>由資料甲的歌詞內容可知，她為家庭犧牲了大半</w:t>
      </w:r>
      <w:proofErr w:type="gramStart"/>
      <w:r w:rsidRPr="00614493">
        <w:t>輩子，</w:t>
      </w:r>
      <w:proofErr w:type="gramEnd"/>
      <w:r w:rsidRPr="00614493">
        <w:t>且因為照顧家庭使她生命中的一部</w:t>
      </w:r>
      <w:r w:rsidR="003E4FBA">
        <w:rPr>
          <w:rFonts w:hint="eastAsia"/>
          <w:lang w:eastAsia="zh-HK"/>
        </w:rPr>
        <w:t>分</w:t>
      </w:r>
      <w:r w:rsidRPr="00614493">
        <w:t>受到否定。因此，「她」選擇離開家庭，以贏得自由。由資料乙可知，戰後因人口成長，</w:t>
      </w:r>
      <w:r w:rsidRPr="00614493">
        <w:rPr>
          <w:rFonts w:hint="eastAsia"/>
        </w:rPr>
        <w:t>社會</w:t>
      </w:r>
      <w:r w:rsidRPr="00614493">
        <w:t>希望女性</w:t>
      </w:r>
      <w:r w:rsidRPr="00614493">
        <w:rPr>
          <w:rFonts w:hint="eastAsia"/>
        </w:rPr>
        <w:t>回歸家庭</w:t>
      </w:r>
      <w:r w:rsidRPr="00614493">
        <w:t>傳統角色，利用家用機器，例如洗衣機、吸塵器等，減輕家務負擔，以為如此就可以增加</w:t>
      </w:r>
      <w:r w:rsidR="003E4FBA">
        <w:rPr>
          <w:rFonts w:hint="eastAsia"/>
          <w:lang w:eastAsia="zh-HK"/>
        </w:rPr>
        <w:t>作</w:t>
      </w:r>
      <w:r w:rsidRPr="00614493">
        <w:t>母親的快樂。故從兩段資料可知，資料乙的時間應是</w:t>
      </w:r>
      <w:proofErr w:type="gramStart"/>
      <w:r w:rsidRPr="00614493">
        <w:t>1950</w:t>
      </w:r>
      <w:proofErr w:type="gramEnd"/>
      <w:r w:rsidRPr="00614493">
        <w:rPr>
          <w:rFonts w:hint="eastAsia"/>
        </w:rPr>
        <w:t>年代。從</w:t>
      </w:r>
      <w:proofErr w:type="gramStart"/>
      <w:r w:rsidRPr="00614493">
        <w:rPr>
          <w:rFonts w:hint="eastAsia"/>
        </w:rPr>
        <w:t>資料乙到資料</w:t>
      </w:r>
      <w:proofErr w:type="gramEnd"/>
      <w:r w:rsidRPr="00614493">
        <w:rPr>
          <w:rFonts w:hint="eastAsia"/>
        </w:rPr>
        <w:t>甲，女性追求的應是擺脫沉重的家務，找回自由與自主的生活，故應選</w:t>
      </w:r>
      <w:r w:rsidRPr="00614493">
        <w:rPr>
          <w:rFonts w:hint="eastAsia"/>
        </w:rPr>
        <w:t>(A)</w:t>
      </w:r>
      <w:r w:rsidRPr="00614493">
        <w:rPr>
          <w:rFonts w:hint="eastAsia"/>
        </w:rPr>
        <w:t>。</w:t>
      </w:r>
    </w:p>
    <w:p w:rsidR="00A2290F" w:rsidRPr="00614493" w:rsidRDefault="00A2290F" w:rsidP="00A80007">
      <w:pPr>
        <w:pStyle w:val="af5"/>
        <w:ind w:left="1260" w:hanging="1260"/>
      </w:pPr>
      <w:r>
        <w:rPr>
          <w:rFonts w:hint="eastAsia"/>
        </w:rPr>
        <w:t>25.</w:t>
      </w:r>
      <w:r>
        <w:rPr>
          <w:rFonts w:hint="eastAsia"/>
        </w:rPr>
        <w:tab/>
      </w:r>
      <w:r w:rsidRPr="00614493">
        <w:t>出處：</w:t>
      </w:r>
      <w:r w:rsidR="00A80007">
        <w:rPr>
          <w:rFonts w:hint="eastAsia"/>
        </w:rPr>
        <w:tab/>
      </w:r>
      <w:r w:rsidRPr="00614493">
        <w:rPr>
          <w:rFonts w:hint="eastAsia"/>
        </w:rPr>
        <w:t>康熹版《選修歷史上》</w:t>
      </w:r>
      <w:r w:rsidRPr="00614493">
        <w:rPr>
          <w:rFonts w:hint="eastAsia"/>
        </w:rPr>
        <w:t>CH6-2</w:t>
      </w:r>
      <w:r w:rsidRPr="00614493">
        <w:rPr>
          <w:rFonts w:hint="eastAsia"/>
        </w:rPr>
        <w:t>希臘羅馬文明</w:t>
      </w:r>
    </w:p>
    <w:p w:rsidR="00A2290F" w:rsidRPr="00614493" w:rsidRDefault="00A2290F" w:rsidP="00A80007">
      <w:pPr>
        <w:pStyle w:val="af5"/>
        <w:ind w:left="1260" w:hanging="1260"/>
      </w:pPr>
      <w:r>
        <w:rPr>
          <w:rFonts w:hint="eastAsia"/>
        </w:rPr>
        <w:tab/>
      </w:r>
      <w:r w:rsidRPr="00614493">
        <w:t>解析：</w:t>
      </w:r>
      <w:r w:rsidR="00A80007">
        <w:rPr>
          <w:rFonts w:hint="eastAsia"/>
        </w:rPr>
        <w:tab/>
      </w:r>
      <w:r w:rsidRPr="00614493">
        <w:t>柏拉圖在《理想國》中提出由哲學家擔任統治者，由勇敢而靈敏者擔任護衛者，由生產者負責生產社會各階層居民的必需品。</w:t>
      </w:r>
      <w:r w:rsidR="003076F7" w:rsidRPr="004C551A">
        <w:rPr>
          <w:rFonts w:hint="eastAsia"/>
        </w:rPr>
        <w:t>兒童屬於國家，</w:t>
      </w:r>
      <w:r w:rsidRPr="00614493">
        <w:t>由城邦</w:t>
      </w:r>
      <w:r w:rsidR="003076F7">
        <w:rPr>
          <w:rFonts w:hint="eastAsia"/>
          <w:lang w:eastAsia="zh-HK"/>
        </w:rPr>
        <w:t>統一</w:t>
      </w:r>
      <w:r w:rsidRPr="00614493">
        <w:t>照顧，兒童不知自己的父母。柏拉圖認為哲學家能看清事物的本質，且為追求真理、知識、正義的人，才能維持城邦的安定，帶給人民幸福。故應選</w:t>
      </w:r>
      <w:r w:rsidRPr="00614493">
        <w:t>(A)</w:t>
      </w:r>
      <w:r w:rsidR="00A80007">
        <w:t xml:space="preserve">　</w:t>
      </w:r>
      <w:r w:rsidRPr="00614493">
        <w:t>(B)</w:t>
      </w:r>
      <w:r w:rsidRPr="00614493">
        <w:t>商鞅，法家的代表人物，主張君王要具有法、術、勢</w:t>
      </w:r>
      <w:r w:rsidR="003076F7">
        <w:t xml:space="preserve">　</w:t>
      </w:r>
      <w:r w:rsidRPr="00614493">
        <w:t>(C)</w:t>
      </w:r>
      <w:r w:rsidRPr="00614493">
        <w:t>洛克，主張人民有基本權利，且可推翻不義的政府</w:t>
      </w:r>
      <w:r w:rsidR="003076F7">
        <w:t xml:space="preserve">　</w:t>
      </w:r>
      <w:r w:rsidRPr="00614493">
        <w:t>(D)</w:t>
      </w:r>
      <w:r w:rsidRPr="00614493">
        <w:t>馬克思，主張階級鬥爭的共產主義。</w:t>
      </w:r>
    </w:p>
    <w:p w:rsidR="00A2290F" w:rsidRPr="00614493" w:rsidRDefault="00A2290F" w:rsidP="00A80007">
      <w:pPr>
        <w:pStyle w:val="af5"/>
        <w:ind w:left="1260" w:hanging="1260"/>
      </w:pPr>
      <w:r>
        <w:rPr>
          <w:rFonts w:hint="eastAsia"/>
        </w:rPr>
        <w:t>26.</w:t>
      </w:r>
      <w:r>
        <w:rPr>
          <w:rFonts w:hint="eastAsia"/>
        </w:rPr>
        <w:tab/>
      </w:r>
      <w:r w:rsidRPr="00614493">
        <w:t>出處：</w:t>
      </w:r>
      <w:r w:rsidR="00A80007">
        <w:rPr>
          <w:rFonts w:hint="eastAsia"/>
        </w:rPr>
        <w:tab/>
      </w:r>
      <w:r w:rsidRPr="00614493">
        <w:rPr>
          <w:rFonts w:hint="eastAsia"/>
        </w:rPr>
        <w:t>龍騰版《歷史</w:t>
      </w:r>
      <w:r w:rsidRPr="00614493">
        <w:rPr>
          <w:rFonts w:hint="eastAsia"/>
        </w:rPr>
        <w:t>1</w:t>
      </w:r>
      <w:r w:rsidRPr="00614493">
        <w:rPr>
          <w:rFonts w:hint="eastAsia"/>
        </w:rPr>
        <w:t>》</w:t>
      </w:r>
      <w:r w:rsidRPr="00614493">
        <w:rPr>
          <w:rFonts w:hint="eastAsia"/>
        </w:rPr>
        <w:t>CH6-1</w:t>
      </w:r>
      <w:r w:rsidRPr="00614493">
        <w:rPr>
          <w:rFonts w:hint="eastAsia"/>
        </w:rPr>
        <w:t>從「從黃龍」到「</w:t>
      </w:r>
      <w:proofErr w:type="gramStart"/>
      <w:r w:rsidRPr="00614493">
        <w:rPr>
          <w:rFonts w:hint="eastAsia"/>
        </w:rPr>
        <w:t>日章</w:t>
      </w:r>
      <w:proofErr w:type="gramEnd"/>
      <w:r w:rsidRPr="00614493">
        <w:rPr>
          <w:rFonts w:hint="eastAsia"/>
        </w:rPr>
        <w:t>」；康熹版《歷史</w:t>
      </w:r>
      <w:r w:rsidRPr="00614493">
        <w:rPr>
          <w:rFonts w:hint="eastAsia"/>
        </w:rPr>
        <w:t>1</w:t>
      </w:r>
      <w:r w:rsidRPr="00614493">
        <w:rPr>
          <w:rFonts w:hint="eastAsia"/>
        </w:rPr>
        <w:t>》</w:t>
      </w:r>
      <w:r w:rsidRPr="00614493">
        <w:rPr>
          <w:rFonts w:hint="eastAsia"/>
        </w:rPr>
        <w:t>CH6-1</w:t>
      </w:r>
      <w:r w:rsidRPr="00614493">
        <w:rPr>
          <w:rFonts w:hint="eastAsia"/>
        </w:rPr>
        <w:t>日本統治前期與</w:t>
      </w:r>
      <w:proofErr w:type="gramStart"/>
      <w:r w:rsidRPr="00614493">
        <w:rPr>
          <w:rFonts w:hint="eastAsia"/>
        </w:rPr>
        <w:t>臺</w:t>
      </w:r>
      <w:proofErr w:type="gramEnd"/>
      <w:r w:rsidRPr="00614493">
        <w:rPr>
          <w:rFonts w:hint="eastAsia"/>
        </w:rPr>
        <w:t>民反應</w:t>
      </w:r>
    </w:p>
    <w:p w:rsidR="00A2290F" w:rsidRPr="00614493" w:rsidRDefault="00A2290F" w:rsidP="00A80007">
      <w:pPr>
        <w:pStyle w:val="af5"/>
        <w:ind w:left="1260" w:hanging="1260"/>
      </w:pPr>
      <w:r>
        <w:rPr>
          <w:rFonts w:hint="eastAsia"/>
        </w:rPr>
        <w:tab/>
      </w:r>
      <w:r w:rsidRPr="00614493">
        <w:t>解析：</w:t>
      </w:r>
      <w:r w:rsidR="00A80007">
        <w:rPr>
          <w:rFonts w:hint="eastAsia"/>
        </w:rPr>
        <w:tab/>
      </w:r>
      <w:r w:rsidRPr="00614493">
        <w:t>日本</w:t>
      </w:r>
      <w:r w:rsidRPr="00614493">
        <w:rPr>
          <w:rFonts w:hint="eastAsia"/>
        </w:rPr>
        <w:t>根據</w:t>
      </w:r>
      <w:r w:rsidRPr="00614493">
        <w:t>《馬關條約》從清朝手中取得臺灣，在條約的第五款記載：「</w:t>
      </w:r>
      <w:r w:rsidRPr="00614493">
        <w:rPr>
          <w:rFonts w:hint="eastAsia"/>
        </w:rPr>
        <w:t>本約批准互換之後，限二年之內，日本准中國讓與地方人民願遷居讓與地方之外者，</w:t>
      </w:r>
      <w:proofErr w:type="gramStart"/>
      <w:r w:rsidRPr="00614493">
        <w:rPr>
          <w:rFonts w:hint="eastAsia"/>
        </w:rPr>
        <w:t>任使變賣</w:t>
      </w:r>
      <w:proofErr w:type="gramEnd"/>
      <w:r w:rsidRPr="00614493">
        <w:rPr>
          <w:rFonts w:hint="eastAsia"/>
        </w:rPr>
        <w:t>所有產業退去界外，但限滿之後尚未遷徙</w:t>
      </w:r>
      <w:proofErr w:type="gramStart"/>
      <w:r w:rsidRPr="00614493">
        <w:rPr>
          <w:rFonts w:hint="eastAsia"/>
        </w:rPr>
        <w:t>者酌宜</w:t>
      </w:r>
      <w:proofErr w:type="gramEnd"/>
      <w:r w:rsidRPr="00614493">
        <w:rPr>
          <w:rFonts w:hint="eastAsia"/>
        </w:rPr>
        <w:t>視為日本臣民。</w:t>
      </w:r>
      <w:r w:rsidRPr="00614493">
        <w:t>」故臺灣人民在</w:t>
      </w:r>
      <w:r w:rsidRPr="00614493">
        <w:rPr>
          <w:rFonts w:hint="eastAsia"/>
        </w:rPr>
        <w:t>1897</w:t>
      </w:r>
      <w:r w:rsidRPr="00614493">
        <w:rPr>
          <w:rFonts w:hint="eastAsia"/>
        </w:rPr>
        <w:t>年</w:t>
      </w:r>
      <w:r w:rsidRPr="00614493">
        <w:rPr>
          <w:rFonts w:hint="eastAsia"/>
        </w:rPr>
        <w:t>5</w:t>
      </w:r>
      <w:r w:rsidRPr="00614493">
        <w:rPr>
          <w:rFonts w:hint="eastAsia"/>
        </w:rPr>
        <w:t>月</w:t>
      </w:r>
      <w:r w:rsidRPr="00614493">
        <w:rPr>
          <w:rFonts w:hint="eastAsia"/>
        </w:rPr>
        <w:t>8</w:t>
      </w:r>
      <w:r w:rsidRPr="00614493">
        <w:rPr>
          <w:rFonts w:hint="eastAsia"/>
        </w:rPr>
        <w:t>日前可決定去留，然而最後選擇離開臺灣的人數不多，僅四千多人。故應選</w:t>
      </w:r>
      <w:r w:rsidRPr="00614493">
        <w:rPr>
          <w:rFonts w:hint="eastAsia"/>
        </w:rPr>
        <w:t>(C)</w:t>
      </w:r>
      <w:r w:rsidRPr="00614493">
        <w:rPr>
          <w:rFonts w:hint="eastAsia"/>
        </w:rPr>
        <w:t>。</w:t>
      </w:r>
    </w:p>
    <w:p w:rsidR="00A2290F" w:rsidRPr="00614493" w:rsidRDefault="00A2290F" w:rsidP="00A80007">
      <w:pPr>
        <w:pStyle w:val="af5"/>
        <w:ind w:left="1260" w:hanging="1260"/>
      </w:pPr>
      <w:r>
        <w:rPr>
          <w:rFonts w:hint="eastAsia"/>
        </w:rPr>
        <w:t>27.</w:t>
      </w:r>
      <w:r>
        <w:rPr>
          <w:rFonts w:hint="eastAsia"/>
        </w:rPr>
        <w:tab/>
      </w:r>
      <w:r w:rsidRPr="00614493">
        <w:t>出處：</w:t>
      </w:r>
      <w:r w:rsidR="00A80007">
        <w:rPr>
          <w:rFonts w:hint="eastAsia"/>
        </w:rPr>
        <w:tab/>
      </w:r>
      <w:r w:rsidRPr="00614493">
        <w:rPr>
          <w:rFonts w:hint="eastAsia"/>
        </w:rPr>
        <w:t>龍騰版《歷史</w:t>
      </w:r>
      <w:r w:rsidRPr="00614493">
        <w:rPr>
          <w:rFonts w:hint="eastAsia"/>
        </w:rPr>
        <w:t>1</w:t>
      </w:r>
      <w:r w:rsidRPr="00614493">
        <w:rPr>
          <w:rFonts w:hint="eastAsia"/>
        </w:rPr>
        <w:t>》</w:t>
      </w:r>
      <w:r w:rsidRPr="00614493">
        <w:rPr>
          <w:rFonts w:hint="eastAsia"/>
        </w:rPr>
        <w:t>CH3-1</w:t>
      </w:r>
      <w:r w:rsidRPr="00614493">
        <w:rPr>
          <w:rFonts w:hint="eastAsia"/>
        </w:rPr>
        <w:t>陸權帝國的海島治理；康熹版《歷史</w:t>
      </w:r>
      <w:r w:rsidR="003076F7">
        <w:rPr>
          <w:rFonts w:hint="eastAsia"/>
        </w:rPr>
        <w:t>1</w:t>
      </w:r>
      <w:r w:rsidRPr="00614493">
        <w:rPr>
          <w:rFonts w:hint="eastAsia"/>
        </w:rPr>
        <w:t>》</w:t>
      </w:r>
      <w:r w:rsidRPr="00614493">
        <w:rPr>
          <w:rFonts w:hint="eastAsia"/>
        </w:rPr>
        <w:t>CH3-1</w:t>
      </w:r>
      <w:r w:rsidRPr="00614493">
        <w:rPr>
          <w:rFonts w:hint="eastAsia"/>
        </w:rPr>
        <w:t>治</w:t>
      </w:r>
      <w:proofErr w:type="gramStart"/>
      <w:r w:rsidRPr="00614493">
        <w:rPr>
          <w:rFonts w:hint="eastAsia"/>
        </w:rPr>
        <w:t>臺</w:t>
      </w:r>
      <w:proofErr w:type="gramEnd"/>
      <w:r w:rsidRPr="00614493">
        <w:rPr>
          <w:rFonts w:hint="eastAsia"/>
        </w:rPr>
        <w:t>政策與行政制度；康熹版《歷史</w:t>
      </w:r>
      <w:r w:rsidRPr="00614493">
        <w:rPr>
          <w:rFonts w:hint="eastAsia"/>
        </w:rPr>
        <w:t>2</w:t>
      </w:r>
      <w:r w:rsidRPr="00614493">
        <w:rPr>
          <w:rFonts w:hint="eastAsia"/>
        </w:rPr>
        <w:t>》</w:t>
      </w:r>
      <w:r w:rsidRPr="00614493">
        <w:rPr>
          <w:rFonts w:hint="eastAsia"/>
        </w:rPr>
        <w:t>CH8-3</w:t>
      </w:r>
      <w:r w:rsidRPr="00614493">
        <w:rPr>
          <w:rFonts w:hint="eastAsia"/>
        </w:rPr>
        <w:t>海上交通與貿易</w:t>
      </w:r>
    </w:p>
    <w:p w:rsidR="00A2290F" w:rsidRPr="00614493" w:rsidRDefault="00A2290F" w:rsidP="00A80007">
      <w:pPr>
        <w:pStyle w:val="af5"/>
        <w:ind w:left="1260" w:hanging="1260"/>
      </w:pPr>
      <w:r>
        <w:rPr>
          <w:rFonts w:hint="eastAsia"/>
        </w:rPr>
        <w:tab/>
      </w:r>
      <w:r w:rsidRPr="00614493">
        <w:t>解析：</w:t>
      </w:r>
      <w:r w:rsidR="00A80007">
        <w:rPr>
          <w:rFonts w:hint="eastAsia"/>
        </w:rPr>
        <w:tab/>
      </w:r>
      <w:proofErr w:type="gramStart"/>
      <w:r w:rsidRPr="00614493">
        <w:t>由題幹</w:t>
      </w:r>
      <w:proofErr w:type="gramEnd"/>
      <w:r w:rsidRPr="00614493">
        <w:t>可知，擁有此抄本者應為清朝某藩屬國</w:t>
      </w:r>
      <w:proofErr w:type="gramStart"/>
      <w:r w:rsidRPr="00614493">
        <w:t>的使臣</w:t>
      </w:r>
      <w:proofErr w:type="gramEnd"/>
      <w:r w:rsidRPr="00614493">
        <w:t>。至清朝中期，仍有十幾個朝貢國，包括：朝鮮、越南、緬甸、暹羅、琉</w:t>
      </w:r>
      <w:r w:rsidRPr="00614493">
        <w:rPr>
          <w:rFonts w:hint="eastAsia"/>
        </w:rPr>
        <w:t>球…</w:t>
      </w:r>
      <w:proofErr w:type="gramStart"/>
      <w:r w:rsidRPr="00614493">
        <w:rPr>
          <w:rFonts w:hint="eastAsia"/>
        </w:rPr>
        <w:t>…</w:t>
      </w:r>
      <w:proofErr w:type="gramEnd"/>
      <w:r w:rsidRPr="00614493">
        <w:t>等。</w:t>
      </w:r>
      <w:r w:rsidRPr="00614493">
        <w:t>(A)</w:t>
      </w:r>
      <w:r w:rsidRPr="00614493">
        <w:t>日本並非清朝藩屬國</w:t>
      </w:r>
      <w:r w:rsidR="003076F7">
        <w:t xml:space="preserve">　</w:t>
      </w:r>
      <w:r w:rsidRPr="00614493">
        <w:t>(B)</w:t>
      </w:r>
      <w:r w:rsidRPr="00614493">
        <w:t>臺灣在康熙</w:t>
      </w:r>
      <w:r w:rsidRPr="00614493">
        <w:rPr>
          <w:rFonts w:hint="eastAsia"/>
        </w:rPr>
        <w:t>23</w:t>
      </w:r>
      <w:r w:rsidRPr="00614493">
        <w:rPr>
          <w:rFonts w:hint="eastAsia"/>
        </w:rPr>
        <w:t>年後被收入版圖</w:t>
      </w:r>
      <w:r w:rsidR="003076F7">
        <w:rPr>
          <w:rFonts w:hint="eastAsia"/>
        </w:rPr>
        <w:t xml:space="preserve">　</w:t>
      </w:r>
      <w:r w:rsidRPr="00614493">
        <w:rPr>
          <w:rFonts w:hint="eastAsia"/>
        </w:rPr>
        <w:t>(C)</w:t>
      </w:r>
      <w:r w:rsidRPr="00614493">
        <w:rPr>
          <w:rFonts w:hint="eastAsia"/>
        </w:rPr>
        <w:t>暹羅非屬於東亞文化圈，</w:t>
      </w:r>
      <w:proofErr w:type="gramStart"/>
      <w:r w:rsidRPr="00614493">
        <w:rPr>
          <w:rFonts w:hint="eastAsia"/>
        </w:rPr>
        <w:t>其使臣較</w:t>
      </w:r>
      <w:proofErr w:type="gramEnd"/>
      <w:r w:rsidRPr="00614493">
        <w:rPr>
          <w:rFonts w:hint="eastAsia"/>
        </w:rPr>
        <w:t>無法以漢文賦詩唱和</w:t>
      </w:r>
      <w:r w:rsidR="003076F7">
        <w:rPr>
          <w:rFonts w:hint="eastAsia"/>
        </w:rPr>
        <w:t xml:space="preserve">　</w:t>
      </w:r>
      <w:r w:rsidRPr="00614493">
        <w:rPr>
          <w:rFonts w:hint="eastAsia"/>
        </w:rPr>
        <w:t>(D)</w:t>
      </w:r>
      <w:r w:rsidRPr="00614493">
        <w:rPr>
          <w:rFonts w:hint="eastAsia"/>
        </w:rPr>
        <w:t>琉球為清朝藩屬國，且曾派遣學生至北京國子監就讀，故具備以詩文唱和的能力。</w:t>
      </w:r>
    </w:p>
    <w:p w:rsidR="00A2290F" w:rsidRPr="00614493" w:rsidRDefault="00A2290F" w:rsidP="00A80007">
      <w:pPr>
        <w:pStyle w:val="af5"/>
        <w:ind w:left="1260" w:hanging="1260"/>
      </w:pPr>
      <w:r>
        <w:rPr>
          <w:rFonts w:hint="eastAsia"/>
        </w:rPr>
        <w:t>28.</w:t>
      </w:r>
      <w:r>
        <w:rPr>
          <w:rFonts w:hint="eastAsia"/>
        </w:rPr>
        <w:tab/>
      </w:r>
      <w:r w:rsidRPr="00614493">
        <w:t>出處：</w:t>
      </w:r>
      <w:r w:rsidR="00A80007">
        <w:rPr>
          <w:rFonts w:hint="eastAsia"/>
        </w:rPr>
        <w:tab/>
      </w:r>
      <w:r w:rsidRPr="00614493">
        <w:rPr>
          <w:rFonts w:hint="eastAsia"/>
        </w:rPr>
        <w:t>康熹版《歷史</w:t>
      </w:r>
      <w:r w:rsidRPr="00614493">
        <w:rPr>
          <w:rFonts w:hint="eastAsia"/>
        </w:rPr>
        <w:t>4</w:t>
      </w:r>
      <w:r w:rsidRPr="00614493">
        <w:rPr>
          <w:rFonts w:hint="eastAsia"/>
        </w:rPr>
        <w:t>》</w:t>
      </w:r>
      <w:r w:rsidRPr="00614493">
        <w:rPr>
          <w:rFonts w:hint="eastAsia"/>
        </w:rPr>
        <w:t>CH1-1</w:t>
      </w:r>
      <w:r w:rsidRPr="00614493">
        <w:rPr>
          <w:rFonts w:hint="eastAsia"/>
        </w:rPr>
        <w:t>科學革命與啟蒙運動的意義與影響；康熹版《選修歷史上》</w:t>
      </w:r>
      <w:r w:rsidRPr="00614493">
        <w:rPr>
          <w:rFonts w:hint="eastAsia"/>
        </w:rPr>
        <w:t>CH8-2</w:t>
      </w:r>
      <w:r w:rsidRPr="00614493">
        <w:rPr>
          <w:rFonts w:hint="eastAsia"/>
        </w:rPr>
        <w:t>理性與啟蒙</w:t>
      </w:r>
    </w:p>
    <w:p w:rsidR="00A2290F" w:rsidRPr="00614493" w:rsidRDefault="00A2290F" w:rsidP="00A80007">
      <w:pPr>
        <w:pStyle w:val="af5"/>
        <w:ind w:left="1260" w:hanging="1260"/>
      </w:pPr>
      <w:r>
        <w:rPr>
          <w:rFonts w:hint="eastAsia"/>
        </w:rPr>
        <w:tab/>
      </w:r>
      <w:r w:rsidRPr="00614493">
        <w:t>解析：</w:t>
      </w:r>
      <w:r w:rsidR="00A80007">
        <w:rPr>
          <w:rFonts w:hint="eastAsia"/>
        </w:rPr>
        <w:tab/>
      </w:r>
      <w:r w:rsidRPr="00614493">
        <w:t>在</w:t>
      </w:r>
      <w:r w:rsidR="00A80007">
        <w:rPr>
          <w:rFonts w:hint="eastAsia"/>
          <w:lang w:eastAsia="zh-HK"/>
        </w:rPr>
        <w:t>十八</w:t>
      </w:r>
      <w:r w:rsidRPr="00614493">
        <w:t>世紀啟蒙運動時期，因受「中國風」的影響，西歐一些啟蒙</w:t>
      </w:r>
      <w:proofErr w:type="gramStart"/>
      <w:r w:rsidRPr="00614493">
        <w:t>哲士如伏</w:t>
      </w:r>
      <w:proofErr w:type="gramEnd"/>
      <w:r w:rsidRPr="00614493">
        <w:t>爾泰等人，推崇中國的倫理道德與政治制度，例如：儒家思想與文官制度。故答案應選</w:t>
      </w:r>
      <w:r w:rsidRPr="00614493">
        <w:t>(B)</w:t>
      </w:r>
      <w:r w:rsidRPr="00614493">
        <w:t>。</w:t>
      </w:r>
    </w:p>
    <w:p w:rsidR="00A2290F" w:rsidRPr="00614493" w:rsidRDefault="00A2290F" w:rsidP="00A80007">
      <w:pPr>
        <w:pStyle w:val="af5"/>
        <w:ind w:left="1260" w:hanging="1260"/>
      </w:pPr>
      <w:r>
        <w:rPr>
          <w:rFonts w:hint="eastAsia"/>
        </w:rPr>
        <w:t>29.</w:t>
      </w:r>
      <w:r>
        <w:rPr>
          <w:rFonts w:hint="eastAsia"/>
        </w:rPr>
        <w:tab/>
      </w:r>
      <w:r w:rsidRPr="00614493">
        <w:t>出處：</w:t>
      </w:r>
      <w:r w:rsidR="00A80007">
        <w:rPr>
          <w:rFonts w:hint="eastAsia"/>
        </w:rPr>
        <w:tab/>
      </w:r>
      <w:r w:rsidRPr="00614493">
        <w:rPr>
          <w:rFonts w:hint="eastAsia"/>
        </w:rPr>
        <w:t>康熹版《選修歷史上》</w:t>
      </w:r>
      <w:r w:rsidRPr="00614493">
        <w:rPr>
          <w:rFonts w:hint="eastAsia"/>
        </w:rPr>
        <w:t>CH8-2</w:t>
      </w:r>
      <w:r w:rsidRPr="00614493">
        <w:rPr>
          <w:rFonts w:hint="eastAsia"/>
        </w:rPr>
        <w:t>理性與啟蒙</w:t>
      </w:r>
    </w:p>
    <w:p w:rsidR="00A2290F" w:rsidRPr="00614493" w:rsidRDefault="00A2290F" w:rsidP="00A80007">
      <w:pPr>
        <w:pStyle w:val="af5"/>
        <w:ind w:left="1260" w:hanging="1260"/>
      </w:pPr>
      <w:r>
        <w:rPr>
          <w:rFonts w:hint="eastAsia"/>
        </w:rPr>
        <w:tab/>
      </w:r>
      <w:r w:rsidRPr="00614493">
        <w:t>解析：</w:t>
      </w:r>
      <w:r w:rsidR="00A80007">
        <w:rPr>
          <w:rFonts w:hint="eastAsia"/>
        </w:rPr>
        <w:tab/>
      </w:r>
      <w:r w:rsidRPr="00614493">
        <w:t>(A)</w:t>
      </w:r>
      <w:r w:rsidR="006D307F" w:rsidRPr="004C551A">
        <w:rPr>
          <w:rFonts w:hint="eastAsia"/>
        </w:rPr>
        <w:t>新古典主義的繪畫，仿古希臘羅馬的藝術風格，強調寫實、對稱與均衡。另外，刻意以突顯線條與形狀繪畫技巧，讓畫面呈現淺浮雕的效果</w:t>
      </w:r>
      <w:r w:rsidR="006D307F">
        <w:rPr>
          <w:rFonts w:hint="eastAsia"/>
        </w:rPr>
        <w:t xml:space="preserve">　</w:t>
      </w:r>
      <w:r w:rsidRPr="00614493">
        <w:t>(B)</w:t>
      </w:r>
      <w:r w:rsidRPr="00614493">
        <w:t>印象主義的繪畫，主張從光與色的角度出發，呈現光在物體上營造的豐富色彩效果</w:t>
      </w:r>
      <w:r w:rsidR="006D307F">
        <w:t xml:space="preserve">　</w:t>
      </w:r>
      <w:r w:rsidRPr="00614493">
        <w:t>(C)</w:t>
      </w:r>
      <w:r w:rsidRPr="00614493">
        <w:t>野獸派的繪畫，畫風強烈，用色大膽鮮豔</w:t>
      </w:r>
      <w:r w:rsidR="006D307F">
        <w:t xml:space="preserve">　</w:t>
      </w:r>
      <w:r w:rsidRPr="00614493">
        <w:t>(D)</w:t>
      </w:r>
      <w:r w:rsidRPr="00614493">
        <w:t>超現實主義的繪畫，強調直覺與潛意識的藝術風格。故答案應選</w:t>
      </w:r>
      <w:r w:rsidRPr="00614493">
        <w:t>(A)</w:t>
      </w:r>
      <w:r w:rsidRPr="00614493">
        <w:t>。</w:t>
      </w:r>
    </w:p>
    <w:p w:rsidR="00A2290F" w:rsidRPr="00614493" w:rsidRDefault="00A2290F" w:rsidP="00A80007">
      <w:pPr>
        <w:pStyle w:val="af5"/>
        <w:ind w:left="1260" w:hanging="1260"/>
      </w:pPr>
      <w:r>
        <w:rPr>
          <w:rFonts w:hint="eastAsia"/>
        </w:rPr>
        <w:t>30.</w:t>
      </w:r>
      <w:r>
        <w:rPr>
          <w:rFonts w:hint="eastAsia"/>
        </w:rPr>
        <w:tab/>
      </w:r>
      <w:r w:rsidRPr="00614493">
        <w:t>出處：</w:t>
      </w:r>
      <w:r w:rsidR="00A80007">
        <w:rPr>
          <w:rFonts w:hint="eastAsia"/>
        </w:rPr>
        <w:tab/>
      </w:r>
      <w:r w:rsidRPr="00614493">
        <w:rPr>
          <w:rFonts w:hint="eastAsia"/>
        </w:rPr>
        <w:t>康熹版《歷史</w:t>
      </w:r>
      <w:r w:rsidRPr="00614493">
        <w:rPr>
          <w:rFonts w:hint="eastAsia"/>
        </w:rPr>
        <w:t>2</w:t>
      </w:r>
      <w:r w:rsidRPr="00614493">
        <w:rPr>
          <w:rFonts w:hint="eastAsia"/>
        </w:rPr>
        <w:t>》</w:t>
      </w:r>
      <w:r w:rsidRPr="00614493">
        <w:rPr>
          <w:rFonts w:hint="eastAsia"/>
        </w:rPr>
        <w:t>CH7-3</w:t>
      </w:r>
      <w:r w:rsidRPr="00614493">
        <w:rPr>
          <w:rFonts w:hint="eastAsia"/>
        </w:rPr>
        <w:t>皇權的擴張；</w:t>
      </w:r>
      <w:r w:rsidRPr="00614493">
        <w:rPr>
          <w:rFonts w:hint="eastAsia"/>
        </w:rPr>
        <w:t>CH9-1</w:t>
      </w:r>
      <w:r w:rsidRPr="00614493">
        <w:rPr>
          <w:rFonts w:hint="eastAsia"/>
        </w:rPr>
        <w:t>學術思想</w:t>
      </w:r>
    </w:p>
    <w:p w:rsidR="00A2290F" w:rsidRPr="00614493" w:rsidRDefault="00A2290F" w:rsidP="00A80007">
      <w:pPr>
        <w:pStyle w:val="af5"/>
        <w:ind w:left="1260" w:hanging="1260"/>
      </w:pPr>
      <w:r>
        <w:rPr>
          <w:rFonts w:hint="eastAsia"/>
        </w:rPr>
        <w:tab/>
      </w:r>
      <w:r w:rsidRPr="00614493">
        <w:t>解析：</w:t>
      </w:r>
      <w:r w:rsidR="00A80007">
        <w:rPr>
          <w:rFonts w:hint="eastAsia"/>
        </w:rPr>
        <w:tab/>
      </w:r>
      <w:proofErr w:type="gramStart"/>
      <w:r w:rsidRPr="00614493">
        <w:t>由題幹</w:t>
      </w:r>
      <w:proofErr w:type="gramEnd"/>
      <w:r w:rsidRPr="00614493">
        <w:t>可知，「住在遼東的韃靼人」指的是滿洲人。</w:t>
      </w:r>
      <w:r w:rsidRPr="00614493">
        <w:rPr>
          <w:rFonts w:hint="eastAsia"/>
        </w:rPr>
        <w:t>1644</w:t>
      </w:r>
      <w:r w:rsidRPr="00614493">
        <w:rPr>
          <w:rFonts w:hint="eastAsia"/>
        </w:rPr>
        <w:t>年，清兵入關後，建都北京，成為中國正統王朝之</w:t>
      </w:r>
      <w:proofErr w:type="gramStart"/>
      <w:r w:rsidRPr="00614493">
        <w:rPr>
          <w:rFonts w:hint="eastAsia"/>
        </w:rPr>
        <w:t>一</w:t>
      </w:r>
      <w:proofErr w:type="gramEnd"/>
      <w:r w:rsidRPr="00614493">
        <w:rPr>
          <w:rFonts w:hint="eastAsia"/>
        </w:rPr>
        <w:t>。</w:t>
      </w:r>
      <w:r w:rsidRPr="00614493">
        <w:rPr>
          <w:rFonts w:hint="eastAsia"/>
        </w:rPr>
        <w:t>1</w:t>
      </w:r>
      <w:r w:rsidRPr="00614493">
        <w:t>727</w:t>
      </w:r>
      <w:r w:rsidRPr="00614493">
        <w:t>年，雍正皇帝派駐藏大臣處理西藏事務。故這位評論當時的外國人，應是清代的耶穌會士。答案應選</w:t>
      </w:r>
      <w:r w:rsidRPr="00614493">
        <w:t>(D)</w:t>
      </w:r>
      <w:r w:rsidRPr="00614493">
        <w:t>。</w:t>
      </w:r>
    </w:p>
    <w:p w:rsidR="00A2290F" w:rsidRPr="00614493" w:rsidRDefault="00A2290F" w:rsidP="00A80007">
      <w:pPr>
        <w:pStyle w:val="af5"/>
        <w:ind w:left="1260" w:hanging="1260"/>
      </w:pPr>
      <w:r>
        <w:rPr>
          <w:rFonts w:hint="eastAsia"/>
        </w:rPr>
        <w:lastRenderedPageBreak/>
        <w:t>31.</w:t>
      </w:r>
      <w:r>
        <w:rPr>
          <w:rFonts w:hint="eastAsia"/>
        </w:rPr>
        <w:tab/>
      </w:r>
      <w:r w:rsidRPr="00614493">
        <w:t>出處：</w:t>
      </w:r>
      <w:r w:rsidR="00A80007">
        <w:rPr>
          <w:rFonts w:hint="eastAsia"/>
        </w:rPr>
        <w:tab/>
      </w:r>
      <w:r w:rsidRPr="00614493">
        <w:rPr>
          <w:rFonts w:hint="eastAsia"/>
        </w:rPr>
        <w:t>龍騰版《歷史</w:t>
      </w:r>
      <w:r w:rsidRPr="00614493">
        <w:rPr>
          <w:rFonts w:hint="eastAsia"/>
        </w:rPr>
        <w:t>1</w:t>
      </w:r>
      <w:r w:rsidRPr="00614493">
        <w:rPr>
          <w:rFonts w:hint="eastAsia"/>
        </w:rPr>
        <w:t>》</w:t>
      </w:r>
      <w:r w:rsidRPr="00614493">
        <w:rPr>
          <w:rFonts w:hint="eastAsia"/>
        </w:rPr>
        <w:t>CH6-2</w:t>
      </w:r>
      <w:r w:rsidRPr="00614493">
        <w:rPr>
          <w:rFonts w:hint="eastAsia"/>
        </w:rPr>
        <w:t>殖民體制下的近代化；康熹版《歷史</w:t>
      </w:r>
      <w:r w:rsidRPr="00614493">
        <w:rPr>
          <w:rFonts w:hint="eastAsia"/>
        </w:rPr>
        <w:t>1</w:t>
      </w:r>
      <w:r w:rsidRPr="00614493">
        <w:rPr>
          <w:rFonts w:hint="eastAsia"/>
        </w:rPr>
        <w:t>》</w:t>
      </w:r>
      <w:r w:rsidRPr="00614493">
        <w:rPr>
          <w:rFonts w:hint="eastAsia"/>
        </w:rPr>
        <w:t>CH6-2</w:t>
      </w:r>
      <w:r w:rsidRPr="00614493">
        <w:rPr>
          <w:rFonts w:hint="eastAsia"/>
        </w:rPr>
        <w:t>基礎建設與經濟發展；</w:t>
      </w:r>
    </w:p>
    <w:p w:rsidR="00A2290F" w:rsidRPr="00614493" w:rsidRDefault="00A2290F" w:rsidP="00A80007">
      <w:pPr>
        <w:pStyle w:val="af5"/>
        <w:ind w:left="1260" w:hanging="1260"/>
      </w:pPr>
      <w:r>
        <w:rPr>
          <w:rFonts w:hint="eastAsia"/>
        </w:rPr>
        <w:tab/>
      </w:r>
      <w:r w:rsidRPr="00614493">
        <w:t>解析：</w:t>
      </w:r>
      <w:r w:rsidR="00A80007">
        <w:rPr>
          <w:rFonts w:hint="eastAsia"/>
        </w:rPr>
        <w:tab/>
      </w:r>
      <w:r w:rsidRPr="00614493">
        <w:t>由於要寫出一篇「日治時期臺灣都市計畫」的報告，</w:t>
      </w:r>
      <w:proofErr w:type="gramStart"/>
      <w:r w:rsidRPr="00614493">
        <w:t>故欲參考</w:t>
      </w:r>
      <w:proofErr w:type="gramEnd"/>
      <w:r w:rsidRPr="00614493">
        <w:t>的資料必須具有臺灣都市演變的內容。甲：《臺灣文化志》，內容主要從荷蘭到日本領</w:t>
      </w:r>
      <w:proofErr w:type="gramStart"/>
      <w:r w:rsidRPr="00614493">
        <w:t>臺</w:t>
      </w:r>
      <w:proofErr w:type="gramEnd"/>
      <w:r w:rsidRPr="00614493">
        <w:t>，對日治時期臺灣都市計畫未有著墨；乙《糖業改良意見書》，有關蔗糖的生產計畫，</w:t>
      </w:r>
      <w:r w:rsidR="006D307F" w:rsidRPr="004C551A">
        <w:rPr>
          <w:rFonts w:hint="eastAsia"/>
        </w:rPr>
        <w:t>是有關</w:t>
      </w:r>
      <w:proofErr w:type="gramStart"/>
      <w:r w:rsidR="006D307F" w:rsidRPr="004C551A">
        <w:rPr>
          <w:rFonts w:hint="eastAsia"/>
        </w:rPr>
        <w:t>新渡戶稻造</w:t>
      </w:r>
      <w:proofErr w:type="gramEnd"/>
      <w:r w:rsidR="006D307F" w:rsidRPr="004C551A">
        <w:rPr>
          <w:rFonts w:hint="eastAsia"/>
        </w:rPr>
        <w:t>對臺灣蔗糖生產的改良建議與辦法，</w:t>
      </w:r>
      <w:r w:rsidRPr="00614493">
        <w:t>無關臺灣的都市計畫。故答案應選</w:t>
      </w:r>
      <w:r w:rsidRPr="00614493">
        <w:t>(D)</w:t>
      </w:r>
      <w:r w:rsidRPr="00614493">
        <w:t>丙丁。</w:t>
      </w:r>
    </w:p>
    <w:p w:rsidR="00A2290F" w:rsidRPr="00614493" w:rsidRDefault="00A2290F" w:rsidP="00A80007">
      <w:pPr>
        <w:pStyle w:val="af5"/>
        <w:ind w:left="1260" w:hanging="1260"/>
      </w:pPr>
      <w:r>
        <w:rPr>
          <w:rFonts w:hint="eastAsia"/>
        </w:rPr>
        <w:t>32.</w:t>
      </w:r>
      <w:r>
        <w:rPr>
          <w:rFonts w:hint="eastAsia"/>
        </w:rPr>
        <w:tab/>
      </w:r>
      <w:r w:rsidRPr="00614493">
        <w:t>出處：</w:t>
      </w:r>
      <w:r w:rsidR="000C5C80">
        <w:rPr>
          <w:rFonts w:hint="eastAsia"/>
        </w:rPr>
        <w:tab/>
      </w:r>
      <w:r w:rsidRPr="00614493">
        <w:rPr>
          <w:rFonts w:hint="eastAsia"/>
        </w:rPr>
        <w:t>康熹版《選修歷史下》</w:t>
      </w:r>
      <w:r w:rsidRPr="00614493">
        <w:rPr>
          <w:rFonts w:hint="eastAsia"/>
        </w:rPr>
        <w:t>CH7-1</w:t>
      </w:r>
      <w:r w:rsidRPr="00614493">
        <w:rPr>
          <w:rFonts w:hint="eastAsia"/>
        </w:rPr>
        <w:t>中南美洲的種族與宗教</w:t>
      </w:r>
    </w:p>
    <w:p w:rsidR="00A2290F" w:rsidRPr="00614493" w:rsidRDefault="00A2290F" w:rsidP="00A80007">
      <w:pPr>
        <w:pStyle w:val="af5"/>
        <w:ind w:left="1260" w:hanging="1260"/>
      </w:pPr>
      <w:r>
        <w:rPr>
          <w:rFonts w:hint="eastAsia"/>
        </w:rPr>
        <w:tab/>
      </w:r>
      <w:r w:rsidRPr="00614493">
        <w:t>解析：</w:t>
      </w:r>
      <w:r w:rsidR="000C5C80">
        <w:rPr>
          <w:rFonts w:hint="eastAsia"/>
        </w:rPr>
        <w:tab/>
      </w:r>
      <w:r w:rsidRPr="00614493">
        <w:t>(A)</w:t>
      </w:r>
      <w:r w:rsidRPr="00614493">
        <w:rPr>
          <w:rFonts w:hint="eastAsia"/>
        </w:rPr>
        <w:t>1521</w:t>
      </w:r>
      <w:r w:rsidRPr="00614493">
        <w:rPr>
          <w:rFonts w:hint="eastAsia"/>
        </w:rPr>
        <w:t>年，西班牙人開始殖民墨西哥</w:t>
      </w:r>
      <w:r w:rsidR="006D307F">
        <w:rPr>
          <w:rFonts w:hint="eastAsia"/>
        </w:rPr>
        <w:t xml:space="preserve">　</w:t>
      </w:r>
      <w:r w:rsidRPr="00614493">
        <w:rPr>
          <w:rFonts w:hint="eastAsia"/>
        </w:rPr>
        <w:t>(B)1500</w:t>
      </w:r>
      <w:r w:rsidRPr="00614493">
        <w:rPr>
          <w:rFonts w:hint="eastAsia"/>
        </w:rPr>
        <w:t>年，葡萄牙人開始將巴西納為殖民地</w:t>
      </w:r>
      <w:r w:rsidR="006D307F">
        <w:rPr>
          <w:rFonts w:hint="eastAsia"/>
        </w:rPr>
        <w:t xml:space="preserve">　</w:t>
      </w:r>
      <w:r w:rsidRPr="00614493">
        <w:rPr>
          <w:rFonts w:hint="eastAsia"/>
        </w:rPr>
        <w:t>(C)1602</w:t>
      </w:r>
      <w:r w:rsidRPr="00614493">
        <w:rPr>
          <w:rFonts w:hint="eastAsia"/>
        </w:rPr>
        <w:t>年，荷蘭成立東印度公司，之後成為印尼的主要殖民勢力</w:t>
      </w:r>
      <w:r w:rsidR="006D307F">
        <w:rPr>
          <w:rFonts w:hint="eastAsia"/>
        </w:rPr>
        <w:t xml:space="preserve">　</w:t>
      </w:r>
      <w:r w:rsidRPr="00614493">
        <w:rPr>
          <w:rFonts w:hint="eastAsia"/>
        </w:rPr>
        <w:t>(D)</w:t>
      </w:r>
      <w:r w:rsidR="00A80007">
        <w:rPr>
          <w:rFonts w:hint="eastAsia"/>
          <w:lang w:eastAsia="zh-HK"/>
        </w:rPr>
        <w:t>十九</w:t>
      </w:r>
      <w:r w:rsidRPr="00614493">
        <w:rPr>
          <w:rFonts w:hint="eastAsia"/>
        </w:rPr>
        <w:t>世紀中葉，法國開始殖民越南。故答案應選</w:t>
      </w:r>
      <w:r w:rsidRPr="00614493">
        <w:rPr>
          <w:rFonts w:hint="eastAsia"/>
        </w:rPr>
        <w:t>(A)</w:t>
      </w:r>
      <w:r w:rsidRPr="00614493">
        <w:rPr>
          <w:rFonts w:hint="eastAsia"/>
        </w:rPr>
        <w:t>。</w:t>
      </w:r>
    </w:p>
    <w:p w:rsidR="00A2290F" w:rsidRPr="00614493" w:rsidRDefault="00A2290F" w:rsidP="00A80007">
      <w:pPr>
        <w:pStyle w:val="af5"/>
        <w:ind w:left="1260" w:hanging="1260"/>
      </w:pPr>
      <w:r>
        <w:rPr>
          <w:rFonts w:hint="eastAsia"/>
        </w:rPr>
        <w:t>33.</w:t>
      </w:r>
      <w:r>
        <w:rPr>
          <w:rFonts w:hint="eastAsia"/>
        </w:rPr>
        <w:tab/>
      </w:r>
      <w:r w:rsidRPr="00614493">
        <w:t>出處：</w:t>
      </w:r>
      <w:r w:rsidR="000C5C80">
        <w:rPr>
          <w:rFonts w:hint="eastAsia"/>
        </w:rPr>
        <w:tab/>
      </w:r>
      <w:r w:rsidRPr="00614493">
        <w:rPr>
          <w:rFonts w:hint="eastAsia"/>
        </w:rPr>
        <w:t>康熹版《歷史</w:t>
      </w:r>
      <w:r w:rsidRPr="00614493">
        <w:rPr>
          <w:rFonts w:hint="eastAsia"/>
        </w:rPr>
        <w:t>2</w:t>
      </w:r>
      <w:r w:rsidRPr="00614493">
        <w:rPr>
          <w:rFonts w:hint="eastAsia"/>
        </w:rPr>
        <w:t>》</w:t>
      </w:r>
      <w:r w:rsidRPr="00614493">
        <w:rPr>
          <w:rFonts w:hint="eastAsia"/>
        </w:rPr>
        <w:t>CH7-3</w:t>
      </w:r>
      <w:r w:rsidRPr="00614493">
        <w:rPr>
          <w:rFonts w:hint="eastAsia"/>
        </w:rPr>
        <w:t>皇權的擴張</w:t>
      </w:r>
    </w:p>
    <w:p w:rsidR="00A2290F" w:rsidRPr="00614493" w:rsidRDefault="00A2290F" w:rsidP="00A80007">
      <w:pPr>
        <w:pStyle w:val="af5"/>
        <w:ind w:left="1260" w:hanging="1260"/>
      </w:pPr>
      <w:r>
        <w:rPr>
          <w:rFonts w:hint="eastAsia"/>
        </w:rPr>
        <w:tab/>
      </w:r>
      <w:r w:rsidRPr="00614493">
        <w:t>解析：</w:t>
      </w:r>
      <w:r w:rsidR="000C5C80">
        <w:rPr>
          <w:rFonts w:hint="eastAsia"/>
        </w:rPr>
        <w:tab/>
      </w:r>
      <w:r w:rsidRPr="00614493">
        <w:rPr>
          <w:rFonts w:hint="eastAsia"/>
        </w:rPr>
        <w:t>1368</w:t>
      </w:r>
      <w:r w:rsidRPr="00614493">
        <w:rPr>
          <w:rFonts w:hint="eastAsia"/>
        </w:rPr>
        <w:t>年，朱元璋建立</w:t>
      </w:r>
      <w:r w:rsidRPr="00614493">
        <w:t>明朝。開國之初，許多人仍保留蒙元統治下的制度與文化。朱元璋</w:t>
      </w:r>
      <w:r w:rsidRPr="00614493">
        <w:rPr>
          <w:rFonts w:hint="eastAsia"/>
        </w:rPr>
        <w:t>欲</w:t>
      </w:r>
      <w:proofErr w:type="gramStart"/>
      <w:r w:rsidRPr="00614493">
        <w:t>恢復漢制</w:t>
      </w:r>
      <w:proofErr w:type="gramEnd"/>
      <w:r w:rsidRPr="00614493">
        <w:t>，</w:t>
      </w:r>
      <w:r w:rsidRPr="00614493">
        <w:rPr>
          <w:rFonts w:hint="eastAsia"/>
        </w:rPr>
        <w:t>乃</w:t>
      </w:r>
      <w:r w:rsidRPr="00614493">
        <w:t>禁止人民穿胡服、</w:t>
      </w:r>
      <w:proofErr w:type="gramStart"/>
      <w:r w:rsidRPr="00614493">
        <w:t>留胡人</w:t>
      </w:r>
      <w:proofErr w:type="gramEnd"/>
      <w:r w:rsidRPr="00614493">
        <w:t>髮式、</w:t>
      </w:r>
      <w:proofErr w:type="gramStart"/>
      <w:r w:rsidRPr="00614493">
        <w:t>收繼婚制</w:t>
      </w:r>
      <w:proofErr w:type="gramEnd"/>
      <w:r w:rsidRPr="00614493">
        <w:t>。故答案應選</w:t>
      </w:r>
      <w:r w:rsidRPr="00614493">
        <w:t>(C)</w:t>
      </w:r>
      <w:r w:rsidR="00A80007">
        <w:t xml:space="preserve">　</w:t>
      </w:r>
      <w:r w:rsidR="00845E7E" w:rsidRPr="004C551A">
        <w:rPr>
          <w:rFonts w:hint="eastAsia"/>
        </w:rPr>
        <w:t>(A)</w:t>
      </w:r>
      <w:r w:rsidR="00845E7E" w:rsidRPr="004C551A">
        <w:rPr>
          <w:rFonts w:hint="eastAsia"/>
        </w:rPr>
        <w:t xml:space="preserve">北魏孝文帝並非開國君主　</w:t>
      </w:r>
      <w:r w:rsidR="00845E7E" w:rsidRPr="004C551A">
        <w:rPr>
          <w:rFonts w:hint="eastAsia"/>
        </w:rPr>
        <w:t>(B)</w:t>
      </w:r>
      <w:r w:rsidR="00845E7E" w:rsidRPr="004C551A">
        <w:rPr>
          <w:rFonts w:hint="eastAsia"/>
        </w:rPr>
        <w:t>隋文帝在文化上</w:t>
      </w:r>
      <w:proofErr w:type="gramStart"/>
      <w:r w:rsidR="00845E7E" w:rsidRPr="004C551A">
        <w:rPr>
          <w:rFonts w:hint="eastAsia"/>
        </w:rPr>
        <w:t>採</w:t>
      </w:r>
      <w:proofErr w:type="gramEnd"/>
      <w:r w:rsidR="00845E7E" w:rsidRPr="004C551A">
        <w:rPr>
          <w:rFonts w:hint="eastAsia"/>
        </w:rPr>
        <w:t>兼容並蓄的策略，並未刻意</w:t>
      </w:r>
      <w:proofErr w:type="gramStart"/>
      <w:r w:rsidR="00845E7E" w:rsidRPr="004C551A">
        <w:rPr>
          <w:rFonts w:hint="eastAsia"/>
        </w:rPr>
        <w:t>消除胡俗</w:t>
      </w:r>
      <w:proofErr w:type="gramEnd"/>
      <w:r w:rsidR="00845E7E" w:rsidRPr="004C551A">
        <w:rPr>
          <w:rFonts w:hint="eastAsia"/>
        </w:rPr>
        <w:t xml:space="preserve">　</w:t>
      </w:r>
      <w:r w:rsidR="00845E7E" w:rsidRPr="004C551A">
        <w:rPr>
          <w:rFonts w:hint="eastAsia"/>
        </w:rPr>
        <w:t>(D)</w:t>
      </w:r>
      <w:r w:rsidR="00845E7E" w:rsidRPr="004C551A">
        <w:rPr>
          <w:rFonts w:hint="eastAsia"/>
        </w:rPr>
        <w:t>順治皇帝非開國君主，雖已主張漢化，但並未完全取代女真習俗。</w:t>
      </w:r>
    </w:p>
    <w:p w:rsidR="00A2290F" w:rsidRPr="00614493" w:rsidRDefault="00A2290F" w:rsidP="00A80007">
      <w:pPr>
        <w:pStyle w:val="af5"/>
        <w:ind w:left="1260" w:hanging="1260"/>
      </w:pPr>
      <w:r>
        <w:rPr>
          <w:rFonts w:hint="eastAsia"/>
        </w:rPr>
        <w:t>34.</w:t>
      </w:r>
      <w:r>
        <w:rPr>
          <w:rFonts w:hint="eastAsia"/>
        </w:rPr>
        <w:tab/>
      </w:r>
      <w:r w:rsidRPr="00614493">
        <w:t>出處：</w:t>
      </w:r>
      <w:r w:rsidR="000C5C80">
        <w:rPr>
          <w:rFonts w:hint="eastAsia"/>
        </w:rPr>
        <w:tab/>
      </w:r>
      <w:r w:rsidRPr="00614493">
        <w:rPr>
          <w:rFonts w:hint="eastAsia"/>
        </w:rPr>
        <w:t>康熹版《歷史</w:t>
      </w:r>
      <w:r w:rsidRPr="00614493">
        <w:rPr>
          <w:rFonts w:hint="eastAsia"/>
        </w:rPr>
        <w:t>4</w:t>
      </w:r>
      <w:r w:rsidRPr="00614493">
        <w:rPr>
          <w:rFonts w:hint="eastAsia"/>
        </w:rPr>
        <w:t>》</w:t>
      </w:r>
      <w:r w:rsidRPr="00614493">
        <w:rPr>
          <w:rFonts w:hint="eastAsia"/>
        </w:rPr>
        <w:t>CH4-1</w:t>
      </w:r>
      <w:r w:rsidRPr="00614493">
        <w:rPr>
          <w:rFonts w:hint="eastAsia"/>
        </w:rPr>
        <w:t>新帝國主義在非洲的瓜分</w:t>
      </w:r>
    </w:p>
    <w:p w:rsidR="00A2290F" w:rsidRPr="00614493" w:rsidRDefault="00A2290F" w:rsidP="00A80007">
      <w:pPr>
        <w:pStyle w:val="af5"/>
        <w:ind w:left="1260" w:hanging="1260"/>
      </w:pPr>
      <w:r>
        <w:rPr>
          <w:rFonts w:hint="eastAsia"/>
        </w:rPr>
        <w:tab/>
      </w:r>
      <w:r w:rsidRPr="00614493">
        <w:t>解析：</w:t>
      </w:r>
      <w:r w:rsidR="000C5C80">
        <w:rPr>
          <w:rFonts w:hint="eastAsia"/>
        </w:rPr>
        <w:tab/>
      </w:r>
      <w:r w:rsidRPr="00614493">
        <w:rPr>
          <w:rFonts w:hint="eastAsia"/>
        </w:rPr>
        <w:t>1884</w:t>
      </w:r>
      <w:r w:rsidRPr="00614493">
        <w:rPr>
          <w:rFonts w:hint="eastAsia"/>
        </w:rPr>
        <w:t>至</w:t>
      </w:r>
      <w:r w:rsidRPr="00614493">
        <w:t>1885</w:t>
      </w:r>
      <w:r w:rsidRPr="00614493">
        <w:rPr>
          <w:rFonts w:hint="eastAsia"/>
        </w:rPr>
        <w:t>年舉行的柏林西非會議，共有十四</w:t>
      </w:r>
      <w:proofErr w:type="gramStart"/>
      <w:r w:rsidRPr="00614493">
        <w:rPr>
          <w:rFonts w:hint="eastAsia"/>
        </w:rPr>
        <w:t>個</w:t>
      </w:r>
      <w:proofErr w:type="gramEnd"/>
      <w:r w:rsidRPr="00614493">
        <w:rPr>
          <w:rFonts w:hint="eastAsia"/>
        </w:rPr>
        <w:t>國家參加。在此會議中規定有效占領原則、任何國家想要擁有非洲海岸，必須通知其他簽署國。因此，在此會議後，加速歐洲列強對非洲的瓜分。故應選</w:t>
      </w:r>
      <w:r w:rsidRPr="00614493">
        <w:rPr>
          <w:rFonts w:hint="eastAsia"/>
        </w:rPr>
        <w:t>(B)</w:t>
      </w:r>
      <w:r w:rsidRPr="00614493">
        <w:rPr>
          <w:rFonts w:hint="eastAsia"/>
        </w:rPr>
        <w:t>。</w:t>
      </w:r>
    </w:p>
    <w:p w:rsidR="0038665D" w:rsidRDefault="0038665D" w:rsidP="0038665D">
      <w:pPr>
        <w:pStyle w:val="a3"/>
        <w:ind w:left="1200" w:hanging="1200"/>
        <w:rPr>
          <w:rFonts w:ascii="新細明體" w:eastAsia="新細明體" w:hAnsi="新細明體" w:cs="Times New Roman"/>
        </w:rPr>
      </w:pPr>
      <w:r>
        <w:rPr>
          <w:rFonts w:ascii="新細明體" w:eastAsia="新細明體" w:hAnsi="新細明體" w:cs="Times New Roman" w:hint="eastAsia"/>
          <w:lang w:eastAsia="zh-HK"/>
        </w:rPr>
        <w:t>二</w:t>
      </w:r>
      <w:r>
        <w:rPr>
          <w:rFonts w:ascii="新細明體" w:eastAsia="新細明體" w:hAnsi="新細明體" w:cs="Times New Roman"/>
        </w:rPr>
        <w:t>、</w:t>
      </w:r>
      <w:r>
        <w:rPr>
          <w:rFonts w:ascii="新細明體" w:eastAsia="新細明體" w:hAnsi="新細明體" w:cs="Times New Roman" w:hint="eastAsia"/>
          <w:lang w:eastAsia="zh-HK"/>
        </w:rPr>
        <w:t>多選</w:t>
      </w:r>
      <w:r>
        <w:rPr>
          <w:rFonts w:ascii="新細明體" w:eastAsia="新細明體" w:hAnsi="新細明體" w:cs="Times New Roman"/>
        </w:rPr>
        <w:t>題</w:t>
      </w:r>
    </w:p>
    <w:p w:rsidR="00A2290F" w:rsidRPr="00614493" w:rsidRDefault="00A2290F" w:rsidP="00A80007">
      <w:pPr>
        <w:pStyle w:val="af5"/>
        <w:ind w:left="1260" w:hanging="1260"/>
      </w:pPr>
      <w:r>
        <w:rPr>
          <w:rFonts w:hint="eastAsia"/>
        </w:rPr>
        <w:t>35.</w:t>
      </w:r>
      <w:r>
        <w:rPr>
          <w:rFonts w:hint="eastAsia"/>
        </w:rPr>
        <w:tab/>
      </w:r>
      <w:r w:rsidRPr="00614493">
        <w:t>出處：</w:t>
      </w:r>
      <w:r w:rsidR="000C5C80">
        <w:rPr>
          <w:rFonts w:hint="eastAsia"/>
        </w:rPr>
        <w:tab/>
      </w:r>
      <w:r w:rsidRPr="00614493">
        <w:rPr>
          <w:rFonts w:hint="eastAsia"/>
        </w:rPr>
        <w:t>龍騰版《歷史</w:t>
      </w:r>
      <w:r w:rsidRPr="00614493">
        <w:rPr>
          <w:rFonts w:hint="eastAsia"/>
        </w:rPr>
        <w:t>1</w:t>
      </w:r>
      <w:r w:rsidRPr="00614493">
        <w:rPr>
          <w:rFonts w:hint="eastAsia"/>
        </w:rPr>
        <w:t>》</w:t>
      </w:r>
      <w:r w:rsidRPr="00614493">
        <w:rPr>
          <w:rFonts w:hint="eastAsia"/>
        </w:rPr>
        <w:t>CH1-1</w:t>
      </w:r>
      <w:r w:rsidRPr="00614493">
        <w:rPr>
          <w:rFonts w:hint="eastAsia"/>
        </w:rPr>
        <w:t>史前文化與原住民文化；康熹版《歷史</w:t>
      </w:r>
      <w:r w:rsidRPr="00614493">
        <w:rPr>
          <w:rFonts w:hint="eastAsia"/>
        </w:rPr>
        <w:t>1</w:t>
      </w:r>
      <w:r w:rsidRPr="00614493">
        <w:rPr>
          <w:rFonts w:hint="eastAsia"/>
        </w:rPr>
        <w:t>》</w:t>
      </w:r>
      <w:r w:rsidRPr="00614493">
        <w:rPr>
          <w:rFonts w:hint="eastAsia"/>
        </w:rPr>
        <w:t>CH1-1</w:t>
      </w:r>
      <w:r w:rsidRPr="00614493">
        <w:rPr>
          <w:rFonts w:hint="eastAsia"/>
        </w:rPr>
        <w:t>臺灣的史前文化與原住民</w:t>
      </w:r>
    </w:p>
    <w:p w:rsidR="00A2290F" w:rsidRPr="00614493" w:rsidRDefault="00A2290F" w:rsidP="00A80007">
      <w:pPr>
        <w:pStyle w:val="af5"/>
        <w:ind w:left="1260" w:hanging="1260"/>
      </w:pPr>
      <w:r>
        <w:rPr>
          <w:rFonts w:hint="eastAsia"/>
        </w:rPr>
        <w:tab/>
      </w:r>
      <w:r w:rsidRPr="00614493">
        <w:t>解析：</w:t>
      </w:r>
      <w:r w:rsidR="000C5C80">
        <w:rPr>
          <w:rFonts w:hint="eastAsia"/>
        </w:rPr>
        <w:tab/>
      </w:r>
      <w:r w:rsidRPr="00614493">
        <w:t>(A)</w:t>
      </w:r>
      <w:r w:rsidRPr="00614493">
        <w:t>漢本為地名，考古遺址通常以發現地命名</w:t>
      </w:r>
      <w:r w:rsidR="00845E7E">
        <w:t xml:space="preserve">　</w:t>
      </w:r>
      <w:r w:rsidRPr="00614493">
        <w:t>(B)</w:t>
      </w:r>
      <w:r w:rsidRPr="00614493">
        <w:t>應為金屬器時代</w:t>
      </w:r>
      <w:r w:rsidR="00845E7E">
        <w:t xml:space="preserve">　</w:t>
      </w:r>
      <w:r w:rsidRPr="00614493">
        <w:t>(D)</w:t>
      </w:r>
      <w:r w:rsidRPr="00614493">
        <w:t>由於十三行文化也有發現琉璃、瑪瑙等外來物質，故可推測兩地之間可能有貿易關係</w:t>
      </w:r>
      <w:r w:rsidR="00845E7E">
        <w:t xml:space="preserve">　</w:t>
      </w:r>
      <w:r w:rsidRPr="00614493">
        <w:t>(E)</w:t>
      </w:r>
      <w:r w:rsidRPr="00614493">
        <w:t>應已進入農業社會。</w:t>
      </w:r>
    </w:p>
    <w:p w:rsidR="00A2290F" w:rsidRPr="00614493" w:rsidRDefault="00A2290F" w:rsidP="00A80007">
      <w:pPr>
        <w:pStyle w:val="af5"/>
        <w:ind w:left="1260" w:hanging="1260"/>
      </w:pPr>
      <w:r>
        <w:rPr>
          <w:rFonts w:hint="eastAsia"/>
        </w:rPr>
        <w:t>36.</w:t>
      </w:r>
      <w:r>
        <w:rPr>
          <w:rFonts w:hint="eastAsia"/>
        </w:rPr>
        <w:tab/>
      </w:r>
      <w:r w:rsidRPr="00614493">
        <w:t>出處：</w:t>
      </w:r>
      <w:r w:rsidR="000C5C80">
        <w:rPr>
          <w:rFonts w:hint="eastAsia"/>
        </w:rPr>
        <w:tab/>
      </w:r>
      <w:r w:rsidRPr="00614493">
        <w:rPr>
          <w:rFonts w:hint="eastAsia"/>
        </w:rPr>
        <w:t>康熹版《歷史</w:t>
      </w:r>
      <w:r w:rsidRPr="00614493">
        <w:rPr>
          <w:rFonts w:hint="eastAsia"/>
        </w:rPr>
        <w:t>2</w:t>
      </w:r>
      <w:r w:rsidRPr="00614493">
        <w:rPr>
          <w:rFonts w:hint="eastAsia"/>
        </w:rPr>
        <w:t>》</w:t>
      </w:r>
      <w:r w:rsidRPr="00614493">
        <w:rPr>
          <w:rFonts w:hint="eastAsia"/>
        </w:rPr>
        <w:t>CH7-3</w:t>
      </w:r>
      <w:r w:rsidRPr="00614493">
        <w:rPr>
          <w:rFonts w:hint="eastAsia"/>
        </w:rPr>
        <w:t>皇權的擴張</w:t>
      </w:r>
    </w:p>
    <w:p w:rsidR="00A2290F" w:rsidRPr="00614493" w:rsidRDefault="00A2290F" w:rsidP="00A80007">
      <w:pPr>
        <w:pStyle w:val="af5"/>
        <w:ind w:left="1260" w:hanging="1260"/>
      </w:pPr>
      <w:r>
        <w:rPr>
          <w:rFonts w:hint="eastAsia"/>
        </w:rPr>
        <w:tab/>
      </w:r>
      <w:r w:rsidRPr="00614493">
        <w:t>解析：</w:t>
      </w:r>
      <w:r w:rsidR="000C5C80">
        <w:rPr>
          <w:rFonts w:hint="eastAsia"/>
        </w:rPr>
        <w:tab/>
      </w:r>
      <w:r w:rsidRPr="00614493">
        <w:t>(B)</w:t>
      </w:r>
      <w:r w:rsidRPr="00614493">
        <w:t>由於部分經過皇帝特許的官員，才獲得寫密</w:t>
      </w:r>
      <w:proofErr w:type="gramStart"/>
      <w:r w:rsidRPr="00614493">
        <w:t>摺</w:t>
      </w:r>
      <w:proofErr w:type="gramEnd"/>
      <w:r w:rsidRPr="00614493">
        <w:t>的特權，這些官員獲得了直接與皇帝</w:t>
      </w:r>
      <w:proofErr w:type="gramStart"/>
      <w:r w:rsidR="00845E7E">
        <w:rPr>
          <w:rFonts w:hint="eastAsia"/>
          <w:lang w:eastAsia="zh-HK"/>
        </w:rPr>
        <w:t>祕</w:t>
      </w:r>
      <w:proofErr w:type="gramEnd"/>
      <w:r w:rsidRPr="00614493">
        <w:t>密往來的特權，逾越了原本他的職權，故</w:t>
      </w:r>
      <w:r w:rsidR="00845E7E">
        <w:rPr>
          <w:rFonts w:hint="eastAsia"/>
          <w:lang w:eastAsia="zh-HK"/>
        </w:rPr>
        <w:t>與</w:t>
      </w:r>
      <w:r w:rsidRPr="00614493">
        <w:t>實施地方分權</w:t>
      </w:r>
      <w:r w:rsidR="00845E7E">
        <w:rPr>
          <w:rFonts w:hint="eastAsia"/>
          <w:lang w:eastAsia="zh-HK"/>
        </w:rPr>
        <w:t>無關</w:t>
      </w:r>
      <w:r w:rsidRPr="00614493">
        <w:t>。</w:t>
      </w:r>
    </w:p>
    <w:p w:rsidR="00A2290F" w:rsidRPr="00614493" w:rsidRDefault="00A2290F" w:rsidP="00A80007">
      <w:pPr>
        <w:pStyle w:val="af5"/>
        <w:ind w:left="1260" w:hanging="1260"/>
      </w:pPr>
      <w:r>
        <w:rPr>
          <w:rFonts w:hint="eastAsia"/>
        </w:rPr>
        <w:t>37.</w:t>
      </w:r>
      <w:r>
        <w:rPr>
          <w:rFonts w:hint="eastAsia"/>
        </w:rPr>
        <w:tab/>
      </w:r>
      <w:r w:rsidRPr="00614493">
        <w:t>出處：</w:t>
      </w:r>
      <w:r w:rsidR="000C5C80">
        <w:rPr>
          <w:rFonts w:hint="eastAsia"/>
        </w:rPr>
        <w:tab/>
      </w:r>
      <w:r w:rsidRPr="00614493">
        <w:rPr>
          <w:rFonts w:hint="eastAsia"/>
        </w:rPr>
        <w:t>康熹版《歷史</w:t>
      </w:r>
      <w:r w:rsidRPr="00614493">
        <w:rPr>
          <w:rFonts w:hint="eastAsia"/>
        </w:rPr>
        <w:t>4</w:t>
      </w:r>
      <w:r w:rsidRPr="00614493">
        <w:rPr>
          <w:rFonts w:hint="eastAsia"/>
        </w:rPr>
        <w:t>》</w:t>
      </w:r>
      <w:r w:rsidRPr="00614493">
        <w:rPr>
          <w:rFonts w:hint="eastAsia"/>
        </w:rPr>
        <w:t>CH1-2</w:t>
      </w:r>
      <w:r w:rsidRPr="00614493">
        <w:rPr>
          <w:rFonts w:hint="eastAsia"/>
        </w:rPr>
        <w:t>近代歐洲政治制度的發展</w:t>
      </w:r>
    </w:p>
    <w:p w:rsidR="00A2290F" w:rsidRPr="00614493" w:rsidRDefault="00A2290F" w:rsidP="00A80007">
      <w:pPr>
        <w:pStyle w:val="af5"/>
        <w:ind w:left="1260" w:hanging="1260"/>
      </w:pPr>
      <w:r>
        <w:rPr>
          <w:rFonts w:hint="eastAsia"/>
        </w:rPr>
        <w:tab/>
      </w:r>
      <w:r w:rsidRPr="00614493">
        <w:t>解析：</w:t>
      </w:r>
      <w:r w:rsidR="000C5C80">
        <w:rPr>
          <w:rFonts w:hint="eastAsia"/>
        </w:rPr>
        <w:tab/>
      </w:r>
      <w:r w:rsidR="00845E7E" w:rsidRPr="004C551A">
        <w:rPr>
          <w:rFonts w:hint="eastAsia"/>
        </w:rPr>
        <w:t>大考中心公布的答案為</w:t>
      </w:r>
      <w:r w:rsidR="00845E7E" w:rsidRPr="004C551A">
        <w:rPr>
          <w:rFonts w:hint="eastAsia"/>
        </w:rPr>
        <w:t>DE</w:t>
      </w:r>
      <w:r w:rsidR="00845E7E" w:rsidRPr="004C551A">
        <w:rPr>
          <w:rFonts w:hint="eastAsia"/>
        </w:rPr>
        <w:t>。但</w:t>
      </w:r>
      <w:r w:rsidR="00845E7E" w:rsidRPr="004C551A">
        <w:rPr>
          <w:rFonts w:hint="eastAsia"/>
        </w:rPr>
        <w:t>(E)</w:t>
      </w:r>
      <w:r w:rsidR="00845E7E" w:rsidRPr="004C551A">
        <w:rPr>
          <w:rFonts w:hint="eastAsia"/>
        </w:rPr>
        <w:t>根據當今英國的訴訟規則，要求敗訴方負責勝訴方的所有訴訟費用，包括律師費、證人費、專家費、法院費。故現今的法院通常會收取訴訟費用，司法判決已非不收費，</w:t>
      </w:r>
      <w:r w:rsidR="00845E7E" w:rsidRPr="004C551A">
        <w:rPr>
          <w:rFonts w:hint="eastAsia"/>
        </w:rPr>
        <w:t>(E)</w:t>
      </w:r>
      <w:r w:rsidR="00845E7E" w:rsidRPr="004C551A">
        <w:rPr>
          <w:rFonts w:hint="eastAsia"/>
        </w:rPr>
        <w:t>敘述</w:t>
      </w:r>
      <w:r w:rsidR="00F6453C">
        <w:rPr>
          <w:rFonts w:hint="eastAsia"/>
          <w:lang w:eastAsia="zh-HK"/>
        </w:rPr>
        <w:t>可能有爭議</w:t>
      </w:r>
      <w:bookmarkStart w:id="4" w:name="_GoBack"/>
      <w:bookmarkEnd w:id="4"/>
      <w:r w:rsidR="00845E7E">
        <w:rPr>
          <w:rFonts w:hint="eastAsia"/>
        </w:rPr>
        <w:t xml:space="preserve">　</w:t>
      </w:r>
      <w:r w:rsidR="00845E7E" w:rsidRPr="004C551A">
        <w:rPr>
          <w:rFonts w:hint="eastAsia"/>
        </w:rPr>
        <w:t>(A)</w:t>
      </w:r>
      <w:r w:rsidR="00845E7E" w:rsidRPr="004C551A">
        <w:rPr>
          <w:rFonts w:hint="eastAsia"/>
        </w:rPr>
        <w:t>今日已無強迫寡婦改嫁之風俗</w:t>
      </w:r>
      <w:r w:rsidR="00845E7E">
        <w:rPr>
          <w:rFonts w:hint="eastAsia"/>
        </w:rPr>
        <w:t xml:space="preserve">　</w:t>
      </w:r>
      <w:r w:rsidR="00845E7E" w:rsidRPr="004C551A">
        <w:rPr>
          <w:rFonts w:hint="eastAsia"/>
        </w:rPr>
        <w:t>(B)</w:t>
      </w:r>
      <w:r w:rsidR="00845E7E" w:rsidRPr="004C551A">
        <w:rPr>
          <w:rFonts w:hint="eastAsia"/>
        </w:rPr>
        <w:t>英國國王已為虛位元首，且已無為國王籌贖金之歷史背景</w:t>
      </w:r>
      <w:r w:rsidR="00845E7E">
        <w:rPr>
          <w:rFonts w:hint="eastAsia"/>
        </w:rPr>
        <w:t xml:space="preserve">　</w:t>
      </w:r>
      <w:r w:rsidR="00845E7E" w:rsidRPr="004C551A">
        <w:rPr>
          <w:rFonts w:hint="eastAsia"/>
        </w:rPr>
        <w:t>(C)</w:t>
      </w:r>
      <w:r w:rsidR="00845E7E" w:rsidRPr="004C551A">
        <w:rPr>
          <w:rFonts w:hint="eastAsia"/>
        </w:rPr>
        <w:t>現在橋梁的建設與維護已由國家統籌管理，並非交由部分人士負責維修。</w:t>
      </w:r>
    </w:p>
    <w:p w:rsidR="00A2290F" w:rsidRPr="00614493" w:rsidRDefault="00A2290F" w:rsidP="00A80007">
      <w:pPr>
        <w:pStyle w:val="af5"/>
        <w:ind w:left="1260" w:hanging="1260"/>
      </w:pPr>
      <w:r>
        <w:rPr>
          <w:rFonts w:hint="eastAsia"/>
        </w:rPr>
        <w:t>38.</w:t>
      </w:r>
      <w:r>
        <w:rPr>
          <w:rFonts w:hint="eastAsia"/>
        </w:rPr>
        <w:tab/>
      </w:r>
      <w:r w:rsidRPr="00614493">
        <w:t>出處：</w:t>
      </w:r>
      <w:r w:rsidR="000C5C80">
        <w:rPr>
          <w:rFonts w:hint="eastAsia"/>
        </w:rPr>
        <w:tab/>
      </w:r>
      <w:r w:rsidRPr="00614493">
        <w:rPr>
          <w:rFonts w:hint="eastAsia"/>
        </w:rPr>
        <w:t>康熹版《歷史</w:t>
      </w:r>
      <w:r w:rsidRPr="00614493">
        <w:rPr>
          <w:rFonts w:hint="eastAsia"/>
        </w:rPr>
        <w:t>3</w:t>
      </w:r>
      <w:r w:rsidRPr="00614493">
        <w:rPr>
          <w:rFonts w:hint="eastAsia"/>
        </w:rPr>
        <w:t>》</w:t>
      </w:r>
      <w:r w:rsidRPr="00614493">
        <w:rPr>
          <w:rFonts w:hint="eastAsia"/>
        </w:rPr>
        <w:t>CH9-4</w:t>
      </w:r>
      <w:r w:rsidRPr="00614493">
        <w:rPr>
          <w:rFonts w:hint="eastAsia"/>
        </w:rPr>
        <w:t>中古時期西歐的發展</w:t>
      </w:r>
    </w:p>
    <w:p w:rsidR="00A2290F" w:rsidRDefault="00A2290F" w:rsidP="00A80007">
      <w:pPr>
        <w:pStyle w:val="af5"/>
        <w:ind w:left="1260" w:hanging="1260"/>
      </w:pPr>
      <w:r>
        <w:rPr>
          <w:rFonts w:hint="eastAsia"/>
        </w:rPr>
        <w:tab/>
      </w:r>
      <w:r w:rsidRPr="00614493">
        <w:t>解析：</w:t>
      </w:r>
      <w:r w:rsidR="000C5C80">
        <w:rPr>
          <w:rFonts w:hint="eastAsia"/>
        </w:rPr>
        <w:tab/>
      </w:r>
      <w:r w:rsidRPr="00614493">
        <w:t>(B)</w:t>
      </w:r>
      <w:r w:rsidRPr="00614493">
        <w:t>從資料甲可知，疾病源頭應從「來自鼠疫疫區的船隻」，故義大利沿岸都市並非鼠疫的發源區</w:t>
      </w:r>
      <w:r w:rsidR="00845E7E">
        <w:t xml:space="preserve">　</w:t>
      </w:r>
      <w:r w:rsidRPr="00614493">
        <w:t>(E)</w:t>
      </w:r>
      <w:r w:rsidRPr="00614493">
        <w:t>資料甲描述</w:t>
      </w:r>
      <w:r w:rsidR="000C5C80">
        <w:rPr>
          <w:rFonts w:hint="eastAsia"/>
          <w:lang w:eastAsia="zh-HK"/>
        </w:rPr>
        <w:t>十五</w:t>
      </w:r>
      <w:r w:rsidRPr="00614493">
        <w:t>世紀末至</w:t>
      </w:r>
      <w:r w:rsidR="000C5C80">
        <w:rPr>
          <w:rFonts w:hint="eastAsia"/>
          <w:lang w:eastAsia="zh-HK"/>
        </w:rPr>
        <w:t>十六</w:t>
      </w:r>
      <w:r w:rsidRPr="00614493">
        <w:t>世紀的地中海沿岸都市檢疫法規；資料乙則描述從</w:t>
      </w:r>
      <w:r w:rsidR="000C5C80">
        <w:rPr>
          <w:rFonts w:hint="eastAsia"/>
          <w:lang w:eastAsia="zh-HK"/>
        </w:rPr>
        <w:t>十六</w:t>
      </w:r>
      <w:r w:rsidRPr="00614493">
        <w:t>世紀末到</w:t>
      </w:r>
      <w:r w:rsidR="000C5C80">
        <w:rPr>
          <w:rFonts w:hint="eastAsia"/>
          <w:lang w:eastAsia="zh-HK"/>
        </w:rPr>
        <w:t>十七</w:t>
      </w:r>
      <w:r w:rsidRPr="00614493">
        <w:t>世紀末，鼠疫造成的喪</w:t>
      </w:r>
      <w:r w:rsidRPr="00614493">
        <w:rPr>
          <w:rFonts w:hint="eastAsia"/>
        </w:rPr>
        <w:t>亡</w:t>
      </w:r>
      <w:r w:rsidRPr="00614493">
        <w:t>數字。以上兩資料內容，</w:t>
      </w:r>
      <w:r w:rsidRPr="00614493">
        <w:rPr>
          <w:rFonts w:hint="eastAsia"/>
        </w:rPr>
        <w:t>皆</w:t>
      </w:r>
      <w:r w:rsidRPr="00614493">
        <w:t>無法推論</w:t>
      </w:r>
      <w:r w:rsidR="000C5C80">
        <w:rPr>
          <w:rFonts w:hint="eastAsia"/>
          <w:lang w:eastAsia="zh-HK"/>
        </w:rPr>
        <w:t>十八</w:t>
      </w:r>
      <w:r w:rsidRPr="00614493">
        <w:t>世紀以後鼠疫是否在歐洲絕跡。</w:t>
      </w:r>
    </w:p>
    <w:p w:rsidR="0038665D" w:rsidRDefault="0038665D" w:rsidP="0038665D">
      <w:pPr>
        <w:pStyle w:val="a3"/>
        <w:ind w:left="1200" w:hanging="1200"/>
        <w:rPr>
          <w:rFonts w:ascii="新細明體" w:eastAsia="新細明體" w:hAnsi="新細明體" w:cs="Times New Roman"/>
        </w:rPr>
      </w:pPr>
      <w:r>
        <w:rPr>
          <w:rFonts w:ascii="新細明體" w:eastAsia="新細明體" w:hAnsi="新細明體" w:cs="Times New Roman"/>
        </w:rPr>
        <w:t>第</w:t>
      </w:r>
      <w:r>
        <w:rPr>
          <w:rFonts w:ascii="新細明體" w:eastAsia="新細明體" w:hAnsi="新細明體" w:cs="Times New Roman" w:hint="eastAsia"/>
          <w:lang w:eastAsia="zh-HK"/>
        </w:rPr>
        <w:t>貳</w:t>
      </w:r>
      <w:r>
        <w:rPr>
          <w:rFonts w:ascii="新細明體" w:eastAsia="新細明體" w:hAnsi="新細明體" w:cs="Times New Roman"/>
        </w:rPr>
        <w:t>部分：</w:t>
      </w:r>
      <w:r>
        <w:rPr>
          <w:rFonts w:ascii="新細明體" w:eastAsia="新細明體" w:hAnsi="新細明體" w:cs="Times New Roman" w:hint="eastAsia"/>
          <w:lang w:eastAsia="zh-HK"/>
        </w:rPr>
        <w:t>非</w:t>
      </w:r>
      <w:r>
        <w:rPr>
          <w:rFonts w:ascii="新細明體" w:eastAsia="新細明體" w:hAnsi="新細明體" w:cs="Times New Roman"/>
        </w:rPr>
        <w:t>選擇題</w:t>
      </w:r>
    </w:p>
    <w:p w:rsidR="00A2290F" w:rsidRPr="00614493" w:rsidRDefault="00845E7E" w:rsidP="006D4D0D">
      <w:pPr>
        <w:tabs>
          <w:tab w:val="left" w:pos="492"/>
        </w:tabs>
        <w:ind w:left="1224" w:hangingChars="510" w:hanging="1224"/>
      </w:pPr>
      <w:r>
        <w:rPr>
          <w:rFonts w:hint="eastAsia"/>
          <w:lang w:eastAsia="zh-HK"/>
        </w:rPr>
        <w:t>一、</w:t>
      </w:r>
      <w:r w:rsidR="006D4D0D">
        <w:rPr>
          <w:rFonts w:hint="eastAsia"/>
        </w:rPr>
        <w:tab/>
      </w:r>
      <w:r w:rsidR="00A2290F" w:rsidRPr="00614493">
        <w:t>出處：</w:t>
      </w:r>
      <w:r w:rsidR="006D4D0D">
        <w:rPr>
          <w:rFonts w:hint="eastAsia"/>
        </w:rPr>
        <w:tab/>
      </w:r>
      <w:r w:rsidR="00A2290F" w:rsidRPr="00614493">
        <w:rPr>
          <w:rFonts w:hint="eastAsia"/>
        </w:rPr>
        <w:t>龍騰版《歷史</w:t>
      </w:r>
      <w:r w:rsidR="00A2290F" w:rsidRPr="00614493">
        <w:rPr>
          <w:rFonts w:hint="eastAsia"/>
        </w:rPr>
        <w:t>1</w:t>
      </w:r>
      <w:r w:rsidR="00A2290F" w:rsidRPr="00614493">
        <w:rPr>
          <w:rFonts w:hint="eastAsia"/>
        </w:rPr>
        <w:t>》</w:t>
      </w:r>
      <w:r w:rsidR="00A2290F" w:rsidRPr="00614493">
        <w:rPr>
          <w:rFonts w:hint="eastAsia"/>
        </w:rPr>
        <w:t>CH3-1</w:t>
      </w:r>
      <w:r w:rsidR="00A2290F" w:rsidRPr="00614493">
        <w:rPr>
          <w:rFonts w:hint="eastAsia"/>
        </w:rPr>
        <w:t>陸權帝國的海島治理；康熹版《歷史</w:t>
      </w:r>
      <w:r w:rsidR="00A2290F" w:rsidRPr="00614493">
        <w:rPr>
          <w:rFonts w:hint="eastAsia"/>
        </w:rPr>
        <w:t>1</w:t>
      </w:r>
      <w:r w:rsidR="00A2290F" w:rsidRPr="00614493">
        <w:rPr>
          <w:rFonts w:hint="eastAsia"/>
        </w:rPr>
        <w:t>》</w:t>
      </w:r>
      <w:r w:rsidR="00A2290F" w:rsidRPr="00614493">
        <w:rPr>
          <w:rFonts w:hint="eastAsia"/>
        </w:rPr>
        <w:t>CH3-1</w:t>
      </w:r>
      <w:r w:rsidR="00A2290F" w:rsidRPr="00614493">
        <w:rPr>
          <w:rFonts w:hint="eastAsia"/>
        </w:rPr>
        <w:t>治</w:t>
      </w:r>
      <w:proofErr w:type="gramStart"/>
      <w:r w:rsidR="00A2290F" w:rsidRPr="00614493">
        <w:rPr>
          <w:rFonts w:hint="eastAsia"/>
        </w:rPr>
        <w:t>臺</w:t>
      </w:r>
      <w:proofErr w:type="gramEnd"/>
      <w:r w:rsidR="00A2290F" w:rsidRPr="00614493">
        <w:rPr>
          <w:rFonts w:hint="eastAsia"/>
        </w:rPr>
        <w:t>政策與行政制度</w:t>
      </w:r>
    </w:p>
    <w:p w:rsidR="00A2290F" w:rsidRPr="00614493" w:rsidRDefault="00845E7E" w:rsidP="006D4D0D">
      <w:pPr>
        <w:tabs>
          <w:tab w:val="left" w:pos="492"/>
        </w:tabs>
        <w:ind w:left="1224" w:hangingChars="510" w:hanging="1224"/>
      </w:pPr>
      <w:r>
        <w:rPr>
          <w:rFonts w:hint="eastAsia"/>
        </w:rPr>
        <w:lastRenderedPageBreak/>
        <w:tab/>
      </w:r>
      <w:r w:rsidR="00A2290F" w:rsidRPr="00614493">
        <w:t>解析：</w:t>
      </w:r>
      <w:r w:rsidR="006D4D0D">
        <w:rPr>
          <w:rFonts w:hint="eastAsia"/>
        </w:rPr>
        <w:tab/>
      </w:r>
      <w:r w:rsidR="00A2290F" w:rsidRPr="00614493">
        <w:t>資料甲、乙的內容，說明清朝將臺灣收為版圖後，從</w:t>
      </w:r>
      <w:r w:rsidR="00A2290F" w:rsidRPr="00614493">
        <w:rPr>
          <w:rFonts w:hint="eastAsia"/>
        </w:rPr>
        <w:t>南</w:t>
      </w:r>
      <w:r>
        <w:rPr>
          <w:rFonts w:hint="eastAsia"/>
          <w:lang w:eastAsia="zh-HK"/>
        </w:rPr>
        <w:t>而</w:t>
      </w:r>
      <w:r w:rsidR="00A2290F" w:rsidRPr="00614493">
        <w:rPr>
          <w:rFonts w:hint="eastAsia"/>
        </w:rPr>
        <w:t>北</w:t>
      </w:r>
      <w:proofErr w:type="gramStart"/>
      <w:r w:rsidR="00A2290F" w:rsidRPr="00614493">
        <w:t>劃定番界</w:t>
      </w:r>
      <w:proofErr w:type="gramEnd"/>
      <w:r w:rsidR="00A2290F" w:rsidRPr="00614493">
        <w:t>，</w:t>
      </w:r>
      <w:proofErr w:type="gramStart"/>
      <w:r w:rsidR="00A2290F" w:rsidRPr="00614493">
        <w:t>在番界上</w:t>
      </w:r>
      <w:proofErr w:type="gramEnd"/>
      <w:r w:rsidR="00A2290F" w:rsidRPr="00614493">
        <w:t>立土堆、</w:t>
      </w:r>
      <w:proofErr w:type="gramStart"/>
      <w:r w:rsidR="00A2290F" w:rsidRPr="00614493">
        <w:t>挖深溝</w:t>
      </w:r>
      <w:proofErr w:type="gramEnd"/>
      <w:r w:rsidR="00A2290F" w:rsidRPr="00614493">
        <w:t>，即為土牛、土牛溝。設立的目的是為了防範漢人入山為亂，以方便治理。然因漢人不斷</w:t>
      </w:r>
      <w:proofErr w:type="gramStart"/>
      <w:r w:rsidR="00A2290F" w:rsidRPr="00614493">
        <w:t>越界侵墾</w:t>
      </w:r>
      <w:proofErr w:type="gramEnd"/>
      <w:r w:rsidR="00A2290F" w:rsidRPr="00614493">
        <w:t>，</w:t>
      </w:r>
      <w:proofErr w:type="gramStart"/>
      <w:r w:rsidR="00A2290F" w:rsidRPr="00614493">
        <w:t>導致番界不斷</w:t>
      </w:r>
      <w:proofErr w:type="gramEnd"/>
      <w:r w:rsidR="00A2290F" w:rsidRPr="00614493">
        <w:t>往內山移動。資料丙的官員認為</w:t>
      </w:r>
      <w:proofErr w:type="gramStart"/>
      <w:r w:rsidR="00A2290F" w:rsidRPr="00614493">
        <w:t>侵墾嚴重</w:t>
      </w:r>
      <w:proofErr w:type="gramEnd"/>
      <w:r w:rsidR="00A2290F" w:rsidRPr="00614493">
        <w:t>，但在</w:t>
      </w:r>
      <w:proofErr w:type="gramStart"/>
      <w:r w:rsidR="00A2290F" w:rsidRPr="00614493">
        <w:t>設置屯番制度</w:t>
      </w:r>
      <w:proofErr w:type="gramEnd"/>
      <w:r w:rsidR="00A2290F" w:rsidRPr="00614493">
        <w:t>後，將界</w:t>
      </w:r>
      <w:proofErr w:type="gramStart"/>
      <w:r w:rsidR="00A2290F" w:rsidRPr="00614493">
        <w:t>外未墾土地分給屯丁或佃</w:t>
      </w:r>
      <w:proofErr w:type="gramEnd"/>
      <w:r w:rsidR="00A2290F" w:rsidRPr="00614493">
        <w:t>民</w:t>
      </w:r>
      <w:r w:rsidR="00A2290F" w:rsidRPr="00614493">
        <w:rPr>
          <w:rFonts w:hint="eastAsia"/>
        </w:rPr>
        <w:t>耕種</w:t>
      </w:r>
      <w:r w:rsidR="00A2290F" w:rsidRPr="00614493">
        <w:t>，自可</w:t>
      </w:r>
      <w:proofErr w:type="gramStart"/>
      <w:r w:rsidR="00A2290F" w:rsidRPr="00614493">
        <w:t>防堵占墾</w:t>
      </w:r>
      <w:proofErr w:type="gramEnd"/>
      <w:r w:rsidR="00A2290F" w:rsidRPr="00614493">
        <w:t>之風。但實際上，</w:t>
      </w:r>
      <w:proofErr w:type="gramStart"/>
      <w:r w:rsidR="00A2290F" w:rsidRPr="00614493">
        <w:t>屯丁的</w:t>
      </w:r>
      <w:proofErr w:type="gramEnd"/>
      <w:r w:rsidR="00A2290F" w:rsidRPr="00614493">
        <w:t>土地日後多被漢人買去或侵占，漢人</w:t>
      </w:r>
      <w:proofErr w:type="gramStart"/>
      <w:r w:rsidR="00A2290F" w:rsidRPr="00614493">
        <w:t>越界侵墾之</w:t>
      </w:r>
      <w:proofErr w:type="gramEnd"/>
      <w:r w:rsidR="00A2290F" w:rsidRPr="00614493">
        <w:t>風最終無法禁止。</w:t>
      </w:r>
    </w:p>
    <w:p w:rsidR="00A2290F" w:rsidRPr="00614493" w:rsidRDefault="00845E7E" w:rsidP="006D4D0D">
      <w:pPr>
        <w:tabs>
          <w:tab w:val="left" w:pos="492"/>
        </w:tabs>
        <w:ind w:left="1224" w:hangingChars="510" w:hanging="1224"/>
      </w:pPr>
      <w:r>
        <w:rPr>
          <w:rFonts w:hint="eastAsia"/>
          <w:lang w:eastAsia="zh-HK"/>
        </w:rPr>
        <w:t>二、</w:t>
      </w:r>
      <w:r w:rsidR="00A2290F" w:rsidRPr="00614493">
        <w:t>出處：</w:t>
      </w:r>
      <w:r w:rsidR="006D4D0D">
        <w:rPr>
          <w:rFonts w:hint="eastAsia"/>
        </w:rPr>
        <w:tab/>
      </w:r>
      <w:r w:rsidR="00A2290F" w:rsidRPr="00614493">
        <w:rPr>
          <w:rFonts w:hint="eastAsia"/>
        </w:rPr>
        <w:t>康熹版《選修歷史上》</w:t>
      </w:r>
      <w:r w:rsidR="00A2290F" w:rsidRPr="00614493">
        <w:rPr>
          <w:rFonts w:hint="eastAsia"/>
        </w:rPr>
        <w:t>CH1-1</w:t>
      </w:r>
      <w:r w:rsidR="00A2290F" w:rsidRPr="00614493">
        <w:rPr>
          <w:rFonts w:hint="eastAsia"/>
        </w:rPr>
        <w:t>文明起源與發展</w:t>
      </w:r>
    </w:p>
    <w:p w:rsidR="00A2290F" w:rsidRPr="00614493" w:rsidRDefault="006D4D0D" w:rsidP="006D4D0D">
      <w:pPr>
        <w:tabs>
          <w:tab w:val="left" w:pos="492"/>
        </w:tabs>
        <w:ind w:left="1224" w:hangingChars="510" w:hanging="1224"/>
      </w:pPr>
      <w:r>
        <w:rPr>
          <w:rFonts w:hint="eastAsia"/>
        </w:rPr>
        <w:tab/>
      </w:r>
      <w:r w:rsidR="00A2290F" w:rsidRPr="00614493">
        <w:t>解析：</w:t>
      </w:r>
      <w:r>
        <w:rPr>
          <w:rFonts w:hint="eastAsia"/>
        </w:rPr>
        <w:tab/>
      </w:r>
      <w:r w:rsidR="00A2290F" w:rsidRPr="00614493">
        <w:t>由資料甲可知，</w:t>
      </w:r>
      <w:r w:rsidR="00A2290F" w:rsidRPr="00614493">
        <w:rPr>
          <w:rFonts w:hint="eastAsia"/>
        </w:rPr>
        <w:t>《周禮》雖出自周公之手，但並未真正實施；由資料乙可知，王安石不認為《周禮》切實可行；由資料丙可知，《周禮》應是戰國學者提出的國家藍圖。故可知《周禮》只是理想；王安石</w:t>
      </w:r>
      <w:proofErr w:type="gramStart"/>
      <w:r w:rsidR="00A2290F" w:rsidRPr="00614493">
        <w:rPr>
          <w:rFonts w:hint="eastAsia"/>
        </w:rPr>
        <w:t>撰</w:t>
      </w:r>
      <w:proofErr w:type="gramEnd"/>
      <w:r w:rsidR="00A2290F" w:rsidRPr="00614493">
        <w:rPr>
          <w:rFonts w:hint="eastAsia"/>
        </w:rPr>
        <w:t>《周官新義》，其目的是為了托古改制，為變法護航；在</w:t>
      </w:r>
      <w:proofErr w:type="gramStart"/>
      <w:r w:rsidR="00A2290F" w:rsidRPr="00614493">
        <w:rPr>
          <w:rFonts w:hint="eastAsia"/>
        </w:rPr>
        <w:t>資料丙中可知</w:t>
      </w:r>
      <w:proofErr w:type="gramEnd"/>
      <w:r w:rsidR="00A2290F" w:rsidRPr="00614493">
        <w:rPr>
          <w:rFonts w:hint="eastAsia"/>
        </w:rPr>
        <w:t>，《周禮》中祭祀五帝之禮要到春秋之後才出現，《周禮》應成書於春秋之後，並非出自周公之手。</w:t>
      </w:r>
    </w:p>
    <w:p w:rsidR="00A2290F" w:rsidRPr="00614493" w:rsidRDefault="00845E7E" w:rsidP="006D4D0D">
      <w:pPr>
        <w:tabs>
          <w:tab w:val="left" w:pos="492"/>
        </w:tabs>
        <w:ind w:left="1224" w:hangingChars="510" w:hanging="1224"/>
      </w:pPr>
      <w:r>
        <w:rPr>
          <w:rFonts w:hint="eastAsia"/>
          <w:lang w:eastAsia="zh-HK"/>
        </w:rPr>
        <w:t>三、</w:t>
      </w:r>
      <w:r w:rsidR="00A2290F" w:rsidRPr="00614493">
        <w:t>出處：</w:t>
      </w:r>
      <w:r w:rsidR="006D4D0D">
        <w:rPr>
          <w:rFonts w:hint="eastAsia"/>
        </w:rPr>
        <w:tab/>
      </w:r>
      <w:r w:rsidRPr="004C551A">
        <w:rPr>
          <w:rFonts w:hint="eastAsia"/>
        </w:rPr>
        <w:t>康熹版《歷史</w:t>
      </w:r>
      <w:r w:rsidRPr="004C551A">
        <w:rPr>
          <w:rFonts w:hint="eastAsia"/>
        </w:rPr>
        <w:t>3</w:t>
      </w:r>
      <w:r w:rsidRPr="004C551A">
        <w:rPr>
          <w:rFonts w:hint="eastAsia"/>
        </w:rPr>
        <w:t>》</w:t>
      </w:r>
      <w:r w:rsidRPr="004C551A">
        <w:rPr>
          <w:rFonts w:hint="eastAsia"/>
        </w:rPr>
        <w:t>CH9-3</w:t>
      </w:r>
      <w:r w:rsidRPr="004C551A">
        <w:rPr>
          <w:rFonts w:hint="eastAsia"/>
        </w:rPr>
        <w:t>中古時期歐亞文明的交會；康熹版《歷史</w:t>
      </w:r>
      <w:r w:rsidRPr="004C551A">
        <w:rPr>
          <w:rFonts w:hint="eastAsia"/>
        </w:rPr>
        <w:t>3</w:t>
      </w:r>
      <w:r w:rsidRPr="004C551A">
        <w:rPr>
          <w:rFonts w:hint="eastAsia"/>
        </w:rPr>
        <w:t>》</w:t>
      </w:r>
      <w:r w:rsidRPr="004C551A">
        <w:rPr>
          <w:rFonts w:hint="eastAsia"/>
        </w:rPr>
        <w:t xml:space="preserve">CH9-4 </w:t>
      </w:r>
      <w:r w:rsidRPr="004C551A">
        <w:rPr>
          <w:rFonts w:hint="eastAsia"/>
        </w:rPr>
        <w:t>中古時期西歐的發展</w:t>
      </w:r>
    </w:p>
    <w:p w:rsidR="00A2290F" w:rsidRPr="00614493" w:rsidRDefault="00A2290F" w:rsidP="006D4D0D">
      <w:pPr>
        <w:tabs>
          <w:tab w:val="left" w:pos="492"/>
        </w:tabs>
        <w:ind w:left="1224" w:hangingChars="510" w:hanging="1224"/>
      </w:pPr>
      <w:r>
        <w:rPr>
          <w:rFonts w:hint="eastAsia"/>
        </w:rPr>
        <w:tab/>
      </w:r>
      <w:r w:rsidRPr="00614493">
        <w:t>解析：</w:t>
      </w:r>
      <w:r w:rsidR="006D4D0D">
        <w:rPr>
          <w:rFonts w:hint="eastAsia"/>
        </w:rPr>
        <w:tab/>
      </w:r>
      <w:r w:rsidRPr="00614493">
        <w:t>甲為英國、</w:t>
      </w:r>
      <w:proofErr w:type="gramStart"/>
      <w:r w:rsidRPr="00614493">
        <w:t>乙為</w:t>
      </w:r>
      <w:r w:rsidR="00845E7E">
        <w:rPr>
          <w:rFonts w:hint="eastAsia"/>
          <w:lang w:eastAsia="zh-HK"/>
        </w:rPr>
        <w:t>法國</w:t>
      </w:r>
      <w:proofErr w:type="gramEnd"/>
      <w:r w:rsidRPr="00614493">
        <w:t>、</w:t>
      </w:r>
      <w:proofErr w:type="gramStart"/>
      <w:r w:rsidRPr="00614493">
        <w:t>丙為西班牙</w:t>
      </w:r>
      <w:proofErr w:type="gramEnd"/>
      <w:r w:rsidRPr="00614493">
        <w:t>、丁為義大利半島北部。根據題意可知，</w:t>
      </w:r>
      <w:r w:rsidR="00845E7E" w:rsidRPr="004C551A">
        <w:rPr>
          <w:rFonts w:hint="eastAsia"/>
        </w:rPr>
        <w:t>此地封建與君主政權較為薄弱，遂由城鎮中的居民形成政治力量</w:t>
      </w:r>
      <w:r w:rsidRPr="00614493">
        <w:t>，以便保護商業利益，應為十字軍東征後，義大利半島北部城市興起，形成自治城邦，以中產階級為核心的市民階級開始出現，肩負起大部分的城邦事務。</w:t>
      </w:r>
    </w:p>
    <w:p w:rsidR="00A2290F" w:rsidRPr="00614493" w:rsidRDefault="00845E7E" w:rsidP="006D4D0D">
      <w:pPr>
        <w:tabs>
          <w:tab w:val="left" w:pos="492"/>
        </w:tabs>
        <w:ind w:left="1224" w:hangingChars="510" w:hanging="1224"/>
      </w:pPr>
      <w:r>
        <w:rPr>
          <w:rFonts w:hint="eastAsia"/>
          <w:lang w:eastAsia="zh-HK"/>
        </w:rPr>
        <w:t>四、</w:t>
      </w:r>
      <w:r w:rsidR="00A2290F" w:rsidRPr="00614493">
        <w:t>出處：</w:t>
      </w:r>
      <w:r w:rsidR="006D4D0D">
        <w:rPr>
          <w:rFonts w:hint="eastAsia"/>
        </w:rPr>
        <w:tab/>
      </w:r>
      <w:r w:rsidR="00A2290F" w:rsidRPr="00614493">
        <w:rPr>
          <w:rFonts w:hint="eastAsia"/>
        </w:rPr>
        <w:t>康熹版《歷史</w:t>
      </w:r>
      <w:r w:rsidR="00A2290F" w:rsidRPr="00614493">
        <w:rPr>
          <w:rFonts w:hint="eastAsia"/>
        </w:rPr>
        <w:t>4</w:t>
      </w:r>
      <w:r w:rsidR="00A2290F" w:rsidRPr="00614493">
        <w:rPr>
          <w:rFonts w:hint="eastAsia"/>
        </w:rPr>
        <w:t>》</w:t>
      </w:r>
      <w:r w:rsidR="00A2290F" w:rsidRPr="00614493">
        <w:rPr>
          <w:rFonts w:hint="eastAsia"/>
        </w:rPr>
        <w:t>CH8-1</w:t>
      </w:r>
      <w:r w:rsidR="00A2290F" w:rsidRPr="00614493">
        <w:rPr>
          <w:rFonts w:hint="eastAsia"/>
        </w:rPr>
        <w:t>戰後經濟復甦與美蘇對峙；</w:t>
      </w:r>
      <w:r w:rsidR="00A2290F" w:rsidRPr="00614493">
        <w:rPr>
          <w:rFonts w:hint="eastAsia"/>
        </w:rPr>
        <w:t>CH8-2</w:t>
      </w:r>
      <w:r w:rsidR="00A2290F" w:rsidRPr="00614493">
        <w:rPr>
          <w:rFonts w:hint="eastAsia"/>
        </w:rPr>
        <w:t>世界各地的反殖民運動；</w:t>
      </w:r>
      <w:r w:rsidR="00A2290F" w:rsidRPr="00614493">
        <w:rPr>
          <w:rFonts w:hint="eastAsia"/>
        </w:rPr>
        <w:t>CH8-3</w:t>
      </w:r>
      <w:r w:rsidR="00A2290F" w:rsidRPr="00614493">
        <w:rPr>
          <w:rFonts w:hint="eastAsia"/>
        </w:rPr>
        <w:t>新思潮與文藝發展</w:t>
      </w:r>
    </w:p>
    <w:p w:rsidR="00B04FCF" w:rsidRPr="00A2290F" w:rsidRDefault="00A2290F" w:rsidP="00A80007">
      <w:pPr>
        <w:tabs>
          <w:tab w:val="left" w:pos="492"/>
        </w:tabs>
        <w:ind w:left="1224" w:hangingChars="510" w:hanging="1224"/>
      </w:pPr>
      <w:r>
        <w:rPr>
          <w:rFonts w:hint="eastAsia"/>
        </w:rPr>
        <w:tab/>
      </w:r>
      <w:r w:rsidRPr="00614493">
        <w:t>解析：</w:t>
      </w:r>
      <w:r w:rsidR="006D4D0D">
        <w:rPr>
          <w:rFonts w:hint="eastAsia"/>
        </w:rPr>
        <w:tab/>
      </w:r>
      <w:r w:rsidRPr="00614493">
        <w:t>在此</w:t>
      </w:r>
      <w:r w:rsidRPr="00614493">
        <w:rPr>
          <w:rFonts w:hint="eastAsia"/>
        </w:rPr>
        <w:t>陣營</w:t>
      </w:r>
      <w:r w:rsidRPr="00614493">
        <w:t>領導國家的官方出版品中可看到，它將己方稱為「社會主義與民主陣營」，將敵方稱為「帝國主義與</w:t>
      </w:r>
      <w:r w:rsidRPr="00614493">
        <w:rPr>
          <w:rFonts w:hint="eastAsia"/>
        </w:rPr>
        <w:t>反</w:t>
      </w:r>
      <w:r w:rsidRPr="00614493">
        <w:t>民主陣營」。而美國被稱為「追逐霸權的美國帝國主義者」，亦即敵方，故可知該國屬於「社會主義與民主陣營」，故為蘇聯。</w:t>
      </w:r>
      <w:proofErr w:type="gramStart"/>
      <w:r w:rsidRPr="00614493">
        <w:t>該國官方文宣</w:t>
      </w:r>
      <w:proofErr w:type="gramEnd"/>
      <w:r w:rsidRPr="00614493">
        <w:t>寫道：「</w:t>
      </w:r>
      <w:r w:rsidRPr="00614493">
        <w:rPr>
          <w:rFonts w:hint="eastAsia"/>
        </w:rPr>
        <w:t>1949</w:t>
      </w:r>
      <w:r w:rsidRPr="00614493">
        <w:rPr>
          <w:rFonts w:hint="eastAsia"/>
        </w:rPr>
        <w:t>年美國建立一個侵略性軍事集團，名為北大西洋公約組織</w:t>
      </w:r>
      <w:r w:rsidRPr="00614493">
        <w:t>」、「</w:t>
      </w:r>
      <w:r w:rsidRPr="00614493">
        <w:rPr>
          <w:rFonts w:hint="eastAsia"/>
        </w:rPr>
        <w:t>追逐世界霸權的美國帝國主義者引發了所謂的冷戰</w:t>
      </w:r>
      <w:r w:rsidRPr="00614493">
        <w:t>」，</w:t>
      </w:r>
      <w:r w:rsidRPr="00614493">
        <w:rPr>
          <w:rFonts w:hint="eastAsia"/>
        </w:rPr>
        <w:t>在</w:t>
      </w:r>
      <w:r w:rsidRPr="00614493">
        <w:t>這些句子中，將美國視為侵略者、帝國主義者、冷戰發起者，故可推知此應為蘇聯的官方出版品。</w:t>
      </w:r>
    </w:p>
    <w:sectPr w:rsidR="00B04FCF" w:rsidRPr="00A2290F" w:rsidSect="00E34A0C">
      <w:footerReference w:type="even" r:id="rId14"/>
      <w:footerReference w:type="default" r:id="rId15"/>
      <w:pgSz w:w="11906" w:h="16838" w:code="9"/>
      <w:pgMar w:top="709" w:right="567" w:bottom="709" w:left="567" w:header="0" w:footer="454" w:gutter="0"/>
      <w:cols w:space="425"/>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4C3F" w:rsidRDefault="00354C3F" w:rsidP="00476391">
      <w:pPr>
        <w:ind w:left="1200" w:hanging="1200"/>
      </w:pPr>
      <w:r>
        <w:separator/>
      </w:r>
    </w:p>
  </w:endnote>
  <w:endnote w:type="continuationSeparator" w:id="0">
    <w:p w:rsidR="00354C3F" w:rsidRDefault="00354C3F" w:rsidP="00476391">
      <w:pPr>
        <w:ind w:left="1200" w:hanging="120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C3F" w:rsidRDefault="00354C3F" w:rsidP="00476391">
    <w:pPr>
      <w:pStyle w:val="a7"/>
      <w:framePr w:wrap="around" w:vAnchor="text" w:hAnchor="margin" w:xAlign="center" w:y="1"/>
      <w:ind w:left="1000" w:hanging="1000"/>
      <w:rPr>
        <w:rStyle w:val="a8"/>
      </w:rPr>
    </w:pPr>
    <w:r>
      <w:rPr>
        <w:rStyle w:val="a8"/>
      </w:rPr>
      <w:fldChar w:fldCharType="begin"/>
    </w:r>
    <w:r>
      <w:rPr>
        <w:rStyle w:val="a8"/>
      </w:rPr>
      <w:instrText xml:space="preserve">PAGE  </w:instrText>
    </w:r>
    <w:r>
      <w:rPr>
        <w:rStyle w:val="a8"/>
      </w:rPr>
      <w:fldChar w:fldCharType="end"/>
    </w:r>
  </w:p>
  <w:p w:rsidR="00354C3F" w:rsidRDefault="00354C3F" w:rsidP="00476391">
    <w:pPr>
      <w:pStyle w:val="a7"/>
      <w:ind w:left="1000" w:hanging="100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C3F" w:rsidRDefault="00354C3F" w:rsidP="00476391">
    <w:pPr>
      <w:pStyle w:val="a7"/>
      <w:framePr w:wrap="around" w:vAnchor="text" w:hAnchor="margin" w:xAlign="center" w:y="1"/>
      <w:ind w:left="1000" w:hanging="1000"/>
      <w:rPr>
        <w:rStyle w:val="a8"/>
      </w:rPr>
    </w:pPr>
    <w:r>
      <w:rPr>
        <w:rStyle w:val="a8"/>
      </w:rPr>
      <w:fldChar w:fldCharType="begin"/>
    </w:r>
    <w:r>
      <w:rPr>
        <w:rStyle w:val="a8"/>
      </w:rPr>
      <w:instrText xml:space="preserve">PAGE  </w:instrText>
    </w:r>
    <w:r>
      <w:rPr>
        <w:rStyle w:val="a8"/>
      </w:rPr>
      <w:fldChar w:fldCharType="separate"/>
    </w:r>
    <w:r w:rsidR="00F6453C">
      <w:rPr>
        <w:rStyle w:val="a8"/>
        <w:noProof/>
      </w:rPr>
      <w:t>15</w:t>
    </w:r>
    <w:r>
      <w:rPr>
        <w:rStyle w:val="a8"/>
      </w:rPr>
      <w:fldChar w:fldCharType="end"/>
    </w:r>
  </w:p>
  <w:p w:rsidR="00354C3F" w:rsidRDefault="00354C3F" w:rsidP="00476391">
    <w:pPr>
      <w:pStyle w:val="a7"/>
      <w:ind w:left="1000" w:hanging="1000"/>
    </w:pPr>
    <w:r>
      <w:rPr>
        <w:noProof/>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-94615</wp:posOffset>
              </wp:positionV>
              <wp:extent cx="2736215" cy="354965"/>
              <wp:effectExtent l="0" t="635" r="0" b="0"/>
              <wp:wrapNone/>
              <wp:docPr id="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215" cy="354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4C3F" w:rsidRPr="00E143F7" w:rsidRDefault="00354C3F" w:rsidP="00CB6E13">
                          <w:pPr>
                            <w:rPr>
                              <w:rFonts w:ascii="微軟正黑體" w:eastAsia="微軟正黑體" w:hAnsi="微軟正黑體"/>
                            </w:rPr>
                          </w:pPr>
                          <w:r>
                            <w:rPr>
                              <w:noProof/>
                            </w:rPr>
                            <w:drawing>
                              <wp:inline distT="0" distB="0" distL="0" distR="0">
                                <wp:extent cx="1739900" cy="156845"/>
                                <wp:effectExtent l="0" t="0" r="0" b="0"/>
                                <wp:docPr id="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9900" cy="156845"/>
                                        </a:xfrm>
                                        <a:prstGeom prst="rect">
                                          <a:avLst/>
                                        </a:prstGeom>
                                        <a:noFill/>
                                        <a:ln>
                                          <a:noFill/>
                                        </a:ln>
                                      </pic:spPr>
                                    </pic:pic>
                                  </a:graphicData>
                                </a:graphic>
                              </wp:inline>
                            </w:drawing>
                          </w:r>
                          <w:r>
                            <w:rPr>
                              <w:rFonts w:hint="eastAsia"/>
                              <w:noProof/>
                            </w:rPr>
                            <w:drawing>
                              <wp:inline distT="0" distB="0" distL="0" distR="0">
                                <wp:extent cx="143510" cy="143510"/>
                                <wp:effectExtent l="0" t="0" r="8890" b="8890"/>
                                <wp:docPr id="3" name="圖片 3" descr="康熹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康熹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E143F7">
                            <w:rPr>
                              <w:rFonts w:ascii="微軟正黑體" w:eastAsia="微軟正黑體" w:hAnsi="微軟正黑體" w:hint="eastAsia"/>
                            </w:rPr>
                            <w:t>康熹文化</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left:0;text-align:left;margin-left:0;margin-top:-7.45pt;width:215.45pt;height:27.95pt;z-index:25165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" stroked="f">
              <v:textbox style="mso-fit-shape-to-text:t">
                <w:txbxContent>
                  <w:p w:rsidR="00354C3F" w:rsidRPr="00E143F7" w:rsidRDefault="00354C3F" w:rsidP="00CB6E13">
                    <w:pPr>
                      <w:rPr>
                        <w:rFonts w:ascii="微軟正黑體" w:eastAsia="微軟正黑體" w:hAnsi="微軟正黑體"/>
                      </w:rPr>
                    </w:pPr>
                    <w:r>
                      <w:rPr>
                        <w:noProof/>
                      </w:rPr>
                      <w:drawing>
                        <wp:inline distT="0" distB="0" distL="0" distR="0">
                          <wp:extent cx="1739900" cy="156845"/>
                          <wp:effectExtent l="0" t="0" r="0" b="0"/>
                          <wp:docPr id="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9900" cy="156845"/>
                                  </a:xfrm>
                                  <a:prstGeom prst="rect">
                                    <a:avLst/>
                                  </a:prstGeom>
                                  <a:noFill/>
                                  <a:ln>
                                    <a:noFill/>
                                  </a:ln>
                                </pic:spPr>
                              </pic:pic>
                            </a:graphicData>
                          </a:graphic>
                        </wp:inline>
                      </w:drawing>
                    </w:r>
                    <w:r>
                      <w:rPr>
                        <w:rFonts w:hint="eastAsia"/>
                        <w:noProof/>
                      </w:rPr>
                      <w:drawing>
                        <wp:inline distT="0" distB="0" distL="0" distR="0">
                          <wp:extent cx="143510" cy="143510"/>
                          <wp:effectExtent l="0" t="0" r="8890" b="8890"/>
                          <wp:docPr id="3" name="圖片 3" descr="康熹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康熹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E143F7">
                      <w:rPr>
                        <w:rFonts w:ascii="微軟正黑體" w:eastAsia="微軟正黑體" w:hAnsi="微軟正黑體" w:hint="eastAsia"/>
                      </w:rPr>
                      <w:t>康熹文化</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4C3F" w:rsidRDefault="00354C3F" w:rsidP="00476391">
      <w:pPr>
        <w:ind w:left="1200" w:hanging="1200"/>
      </w:pPr>
      <w:r>
        <w:separator/>
      </w:r>
    </w:p>
  </w:footnote>
  <w:footnote w:type="continuationSeparator" w:id="0">
    <w:p w:rsidR="00354C3F" w:rsidRDefault="00354C3F" w:rsidP="00476391">
      <w:pPr>
        <w:ind w:left="1200" w:hanging="120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3562A52"/>
    <w:multiLevelType w:val="hybridMultilevel"/>
    <w:tmpl w:val="6590D388"/>
    <w:lvl w:ilvl="0" w:tplc="219A6FC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798F4270"/>
    <w:multiLevelType w:val="hybridMultilevel"/>
    <w:tmpl w:val="3918BC20"/>
    <w:lvl w:ilvl="0" w:tplc="34E23A0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7B3333D7"/>
    <w:multiLevelType w:val="hybridMultilevel"/>
    <w:tmpl w:val="4BDC9862"/>
    <w:lvl w:ilvl="0" w:tplc="0876EC0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1331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4130"/>
    <w:rsid w:val="00006CAC"/>
    <w:rsid w:val="00014893"/>
    <w:rsid w:val="00024014"/>
    <w:rsid w:val="00030800"/>
    <w:rsid w:val="00037E37"/>
    <w:rsid w:val="0004210C"/>
    <w:rsid w:val="00042299"/>
    <w:rsid w:val="00046FCC"/>
    <w:rsid w:val="000476D4"/>
    <w:rsid w:val="00053797"/>
    <w:rsid w:val="000553C0"/>
    <w:rsid w:val="00055AC7"/>
    <w:rsid w:val="00066098"/>
    <w:rsid w:val="000703DB"/>
    <w:rsid w:val="00071FF7"/>
    <w:rsid w:val="00075757"/>
    <w:rsid w:val="000815E6"/>
    <w:rsid w:val="00084B9F"/>
    <w:rsid w:val="00086058"/>
    <w:rsid w:val="00097015"/>
    <w:rsid w:val="00097227"/>
    <w:rsid w:val="000A336E"/>
    <w:rsid w:val="000A33E2"/>
    <w:rsid w:val="000A3CA0"/>
    <w:rsid w:val="000B08E3"/>
    <w:rsid w:val="000B4F99"/>
    <w:rsid w:val="000C13E4"/>
    <w:rsid w:val="000C1D0B"/>
    <w:rsid w:val="000C3812"/>
    <w:rsid w:val="000C3BBD"/>
    <w:rsid w:val="000C40EF"/>
    <w:rsid w:val="000C4527"/>
    <w:rsid w:val="000C5C80"/>
    <w:rsid w:val="000D2E1C"/>
    <w:rsid w:val="000E1716"/>
    <w:rsid w:val="000F2ECE"/>
    <w:rsid w:val="0010723D"/>
    <w:rsid w:val="0010746B"/>
    <w:rsid w:val="0010769C"/>
    <w:rsid w:val="0011217E"/>
    <w:rsid w:val="001166BF"/>
    <w:rsid w:val="001225D3"/>
    <w:rsid w:val="001274BB"/>
    <w:rsid w:val="0014010B"/>
    <w:rsid w:val="00143FF7"/>
    <w:rsid w:val="00146C01"/>
    <w:rsid w:val="00151BD6"/>
    <w:rsid w:val="0017102C"/>
    <w:rsid w:val="00171E9C"/>
    <w:rsid w:val="00174BA7"/>
    <w:rsid w:val="00175486"/>
    <w:rsid w:val="0018506A"/>
    <w:rsid w:val="00190568"/>
    <w:rsid w:val="001B33DB"/>
    <w:rsid w:val="001B3DC5"/>
    <w:rsid w:val="001B7717"/>
    <w:rsid w:val="001C0580"/>
    <w:rsid w:val="001D2835"/>
    <w:rsid w:val="001D3775"/>
    <w:rsid w:val="001D4012"/>
    <w:rsid w:val="001E1940"/>
    <w:rsid w:val="001E2B5D"/>
    <w:rsid w:val="001E4054"/>
    <w:rsid w:val="001E6364"/>
    <w:rsid w:val="001E7EFC"/>
    <w:rsid w:val="001F4130"/>
    <w:rsid w:val="00202166"/>
    <w:rsid w:val="00203BD9"/>
    <w:rsid w:val="002071B1"/>
    <w:rsid w:val="00207696"/>
    <w:rsid w:val="00215764"/>
    <w:rsid w:val="0021773F"/>
    <w:rsid w:val="00220440"/>
    <w:rsid w:val="0023313B"/>
    <w:rsid w:val="002351FE"/>
    <w:rsid w:val="00236AB3"/>
    <w:rsid w:val="00240CEC"/>
    <w:rsid w:val="00242240"/>
    <w:rsid w:val="00242475"/>
    <w:rsid w:val="0024762C"/>
    <w:rsid w:val="00250060"/>
    <w:rsid w:val="00250242"/>
    <w:rsid w:val="002519C2"/>
    <w:rsid w:val="00254DE9"/>
    <w:rsid w:val="00261145"/>
    <w:rsid w:val="0026446E"/>
    <w:rsid w:val="00265F64"/>
    <w:rsid w:val="002725B7"/>
    <w:rsid w:val="00284ADB"/>
    <w:rsid w:val="002859FA"/>
    <w:rsid w:val="0029134A"/>
    <w:rsid w:val="00297951"/>
    <w:rsid w:val="002A1C42"/>
    <w:rsid w:val="002A2DDC"/>
    <w:rsid w:val="002A36B9"/>
    <w:rsid w:val="002A462B"/>
    <w:rsid w:val="002A4755"/>
    <w:rsid w:val="002B0ACF"/>
    <w:rsid w:val="002B4EAB"/>
    <w:rsid w:val="002C1DE6"/>
    <w:rsid w:val="002C1DFB"/>
    <w:rsid w:val="002C27C6"/>
    <w:rsid w:val="002C5FE3"/>
    <w:rsid w:val="002E0ECB"/>
    <w:rsid w:val="002E1605"/>
    <w:rsid w:val="002E1BEE"/>
    <w:rsid w:val="002E225F"/>
    <w:rsid w:val="002E3946"/>
    <w:rsid w:val="002F0464"/>
    <w:rsid w:val="002F205B"/>
    <w:rsid w:val="003025C9"/>
    <w:rsid w:val="003076F7"/>
    <w:rsid w:val="003101B4"/>
    <w:rsid w:val="00323DC9"/>
    <w:rsid w:val="00324502"/>
    <w:rsid w:val="003253F2"/>
    <w:rsid w:val="00325E40"/>
    <w:rsid w:val="00327602"/>
    <w:rsid w:val="00343D4B"/>
    <w:rsid w:val="003445C5"/>
    <w:rsid w:val="00354840"/>
    <w:rsid w:val="00354C3F"/>
    <w:rsid w:val="00363F37"/>
    <w:rsid w:val="0036607E"/>
    <w:rsid w:val="0037040F"/>
    <w:rsid w:val="00371D4A"/>
    <w:rsid w:val="00371DFA"/>
    <w:rsid w:val="00375513"/>
    <w:rsid w:val="0037602F"/>
    <w:rsid w:val="00380419"/>
    <w:rsid w:val="0038665D"/>
    <w:rsid w:val="0039249C"/>
    <w:rsid w:val="003A4F34"/>
    <w:rsid w:val="003A7A49"/>
    <w:rsid w:val="003B1B13"/>
    <w:rsid w:val="003B1F26"/>
    <w:rsid w:val="003B49A2"/>
    <w:rsid w:val="003C32F2"/>
    <w:rsid w:val="003E03C4"/>
    <w:rsid w:val="003E4FBA"/>
    <w:rsid w:val="003E7C15"/>
    <w:rsid w:val="003F33E4"/>
    <w:rsid w:val="003F3F33"/>
    <w:rsid w:val="003F7CFB"/>
    <w:rsid w:val="003F7E40"/>
    <w:rsid w:val="004175BC"/>
    <w:rsid w:val="00417A6C"/>
    <w:rsid w:val="004264EC"/>
    <w:rsid w:val="00433C98"/>
    <w:rsid w:val="00433F91"/>
    <w:rsid w:val="00437AC2"/>
    <w:rsid w:val="004402F9"/>
    <w:rsid w:val="004429AC"/>
    <w:rsid w:val="004514F0"/>
    <w:rsid w:val="004517E5"/>
    <w:rsid w:val="004570D6"/>
    <w:rsid w:val="0046024C"/>
    <w:rsid w:val="00464043"/>
    <w:rsid w:val="00471475"/>
    <w:rsid w:val="00471981"/>
    <w:rsid w:val="00476391"/>
    <w:rsid w:val="0048410C"/>
    <w:rsid w:val="0048478F"/>
    <w:rsid w:val="00487930"/>
    <w:rsid w:val="00491C8F"/>
    <w:rsid w:val="00497E70"/>
    <w:rsid w:val="004A1FEF"/>
    <w:rsid w:val="004A4A3C"/>
    <w:rsid w:val="004B547B"/>
    <w:rsid w:val="004D25F2"/>
    <w:rsid w:val="004D5D33"/>
    <w:rsid w:val="004E2D5A"/>
    <w:rsid w:val="004E32C6"/>
    <w:rsid w:val="004E3C2F"/>
    <w:rsid w:val="004F396A"/>
    <w:rsid w:val="00501272"/>
    <w:rsid w:val="00501BA1"/>
    <w:rsid w:val="0050271F"/>
    <w:rsid w:val="00507D7F"/>
    <w:rsid w:val="0051551E"/>
    <w:rsid w:val="005202CD"/>
    <w:rsid w:val="005347E9"/>
    <w:rsid w:val="0054018F"/>
    <w:rsid w:val="00541793"/>
    <w:rsid w:val="00545C5D"/>
    <w:rsid w:val="00567E46"/>
    <w:rsid w:val="00580136"/>
    <w:rsid w:val="00594E98"/>
    <w:rsid w:val="005A11C1"/>
    <w:rsid w:val="005A566C"/>
    <w:rsid w:val="005A6AF3"/>
    <w:rsid w:val="005B4503"/>
    <w:rsid w:val="005B5536"/>
    <w:rsid w:val="005B79AF"/>
    <w:rsid w:val="005C1AE1"/>
    <w:rsid w:val="005C46E5"/>
    <w:rsid w:val="005D13F1"/>
    <w:rsid w:val="005D17FF"/>
    <w:rsid w:val="005D1C33"/>
    <w:rsid w:val="005D7841"/>
    <w:rsid w:val="005E192D"/>
    <w:rsid w:val="005F409C"/>
    <w:rsid w:val="00600167"/>
    <w:rsid w:val="0060612E"/>
    <w:rsid w:val="00612B9D"/>
    <w:rsid w:val="006174AD"/>
    <w:rsid w:val="006178C5"/>
    <w:rsid w:val="00623A4F"/>
    <w:rsid w:val="00625BBA"/>
    <w:rsid w:val="006505BB"/>
    <w:rsid w:val="006541F0"/>
    <w:rsid w:val="00654CF3"/>
    <w:rsid w:val="00654D4E"/>
    <w:rsid w:val="00656407"/>
    <w:rsid w:val="006572DE"/>
    <w:rsid w:val="006600CB"/>
    <w:rsid w:val="00665B75"/>
    <w:rsid w:val="006755B8"/>
    <w:rsid w:val="00680601"/>
    <w:rsid w:val="00683DCA"/>
    <w:rsid w:val="006847A0"/>
    <w:rsid w:val="00691D84"/>
    <w:rsid w:val="00693C73"/>
    <w:rsid w:val="006B3DB2"/>
    <w:rsid w:val="006B6C35"/>
    <w:rsid w:val="006C11C4"/>
    <w:rsid w:val="006C3FF2"/>
    <w:rsid w:val="006C4DFD"/>
    <w:rsid w:val="006C5FC2"/>
    <w:rsid w:val="006D307F"/>
    <w:rsid w:val="006D4B8B"/>
    <w:rsid w:val="006D4D0D"/>
    <w:rsid w:val="006E11F0"/>
    <w:rsid w:val="006F44F7"/>
    <w:rsid w:val="00705368"/>
    <w:rsid w:val="00705BA4"/>
    <w:rsid w:val="00715290"/>
    <w:rsid w:val="00717495"/>
    <w:rsid w:val="00720AD9"/>
    <w:rsid w:val="00720B35"/>
    <w:rsid w:val="00722296"/>
    <w:rsid w:val="00733D93"/>
    <w:rsid w:val="0073541A"/>
    <w:rsid w:val="00747683"/>
    <w:rsid w:val="00760A12"/>
    <w:rsid w:val="00761E66"/>
    <w:rsid w:val="00776046"/>
    <w:rsid w:val="007807AA"/>
    <w:rsid w:val="00784277"/>
    <w:rsid w:val="00787062"/>
    <w:rsid w:val="00787242"/>
    <w:rsid w:val="007934C1"/>
    <w:rsid w:val="00793B8C"/>
    <w:rsid w:val="007A10DB"/>
    <w:rsid w:val="007A41A6"/>
    <w:rsid w:val="007B2D18"/>
    <w:rsid w:val="007C1505"/>
    <w:rsid w:val="007C747B"/>
    <w:rsid w:val="007D0372"/>
    <w:rsid w:val="007D40F2"/>
    <w:rsid w:val="007E322A"/>
    <w:rsid w:val="007E6889"/>
    <w:rsid w:val="007E7E10"/>
    <w:rsid w:val="007F7096"/>
    <w:rsid w:val="0080080F"/>
    <w:rsid w:val="00800D86"/>
    <w:rsid w:val="00802F3F"/>
    <w:rsid w:val="00810488"/>
    <w:rsid w:val="00822D12"/>
    <w:rsid w:val="008333A8"/>
    <w:rsid w:val="00840383"/>
    <w:rsid w:val="00845E7E"/>
    <w:rsid w:val="00850FDD"/>
    <w:rsid w:val="008601E7"/>
    <w:rsid w:val="0086056B"/>
    <w:rsid w:val="00864256"/>
    <w:rsid w:val="00865087"/>
    <w:rsid w:val="008768C9"/>
    <w:rsid w:val="008855E5"/>
    <w:rsid w:val="00886B9E"/>
    <w:rsid w:val="00886E7F"/>
    <w:rsid w:val="00890F80"/>
    <w:rsid w:val="00896D1E"/>
    <w:rsid w:val="008A06FC"/>
    <w:rsid w:val="008A2C1A"/>
    <w:rsid w:val="008A40E8"/>
    <w:rsid w:val="008B2A68"/>
    <w:rsid w:val="008B30EE"/>
    <w:rsid w:val="008C3720"/>
    <w:rsid w:val="008C4E6C"/>
    <w:rsid w:val="008C56A1"/>
    <w:rsid w:val="008D006D"/>
    <w:rsid w:val="008D0586"/>
    <w:rsid w:val="008D1323"/>
    <w:rsid w:val="008D295C"/>
    <w:rsid w:val="008E18D1"/>
    <w:rsid w:val="008E762A"/>
    <w:rsid w:val="008F1860"/>
    <w:rsid w:val="008F47A2"/>
    <w:rsid w:val="008F6F47"/>
    <w:rsid w:val="008F7FBB"/>
    <w:rsid w:val="009003A7"/>
    <w:rsid w:val="009003FE"/>
    <w:rsid w:val="00913649"/>
    <w:rsid w:val="00916EA6"/>
    <w:rsid w:val="00917644"/>
    <w:rsid w:val="0093252B"/>
    <w:rsid w:val="00935683"/>
    <w:rsid w:val="009412CD"/>
    <w:rsid w:val="009511CE"/>
    <w:rsid w:val="00955968"/>
    <w:rsid w:val="00957327"/>
    <w:rsid w:val="0096119A"/>
    <w:rsid w:val="00963914"/>
    <w:rsid w:val="00970DD1"/>
    <w:rsid w:val="009800E8"/>
    <w:rsid w:val="00980B59"/>
    <w:rsid w:val="00980F12"/>
    <w:rsid w:val="009813F2"/>
    <w:rsid w:val="00983D0D"/>
    <w:rsid w:val="00984B8D"/>
    <w:rsid w:val="009867D1"/>
    <w:rsid w:val="00994F94"/>
    <w:rsid w:val="009A2238"/>
    <w:rsid w:val="009A78BF"/>
    <w:rsid w:val="009B4460"/>
    <w:rsid w:val="009B7736"/>
    <w:rsid w:val="009B796C"/>
    <w:rsid w:val="009C5F76"/>
    <w:rsid w:val="009C75B9"/>
    <w:rsid w:val="009D0BF2"/>
    <w:rsid w:val="009D1AF1"/>
    <w:rsid w:val="009D6499"/>
    <w:rsid w:val="009F7C67"/>
    <w:rsid w:val="00A065D2"/>
    <w:rsid w:val="00A14D2A"/>
    <w:rsid w:val="00A156E1"/>
    <w:rsid w:val="00A16B3B"/>
    <w:rsid w:val="00A2074E"/>
    <w:rsid w:val="00A2290F"/>
    <w:rsid w:val="00A2741D"/>
    <w:rsid w:val="00A439AA"/>
    <w:rsid w:val="00A54351"/>
    <w:rsid w:val="00A5450E"/>
    <w:rsid w:val="00A550D1"/>
    <w:rsid w:val="00A553EE"/>
    <w:rsid w:val="00A6394A"/>
    <w:rsid w:val="00A66799"/>
    <w:rsid w:val="00A6781D"/>
    <w:rsid w:val="00A7114C"/>
    <w:rsid w:val="00A742E6"/>
    <w:rsid w:val="00A80007"/>
    <w:rsid w:val="00A83678"/>
    <w:rsid w:val="00A8715E"/>
    <w:rsid w:val="00A91A68"/>
    <w:rsid w:val="00A963B0"/>
    <w:rsid w:val="00A96D14"/>
    <w:rsid w:val="00AA0E9F"/>
    <w:rsid w:val="00AA26FF"/>
    <w:rsid w:val="00AA2795"/>
    <w:rsid w:val="00AB3EFB"/>
    <w:rsid w:val="00AB4226"/>
    <w:rsid w:val="00AB609E"/>
    <w:rsid w:val="00AC04E6"/>
    <w:rsid w:val="00AC05EE"/>
    <w:rsid w:val="00AD0054"/>
    <w:rsid w:val="00AD5F7F"/>
    <w:rsid w:val="00AE4E86"/>
    <w:rsid w:val="00AE66C0"/>
    <w:rsid w:val="00AF20E0"/>
    <w:rsid w:val="00AF4E14"/>
    <w:rsid w:val="00AF5EDE"/>
    <w:rsid w:val="00AF6890"/>
    <w:rsid w:val="00AF7A48"/>
    <w:rsid w:val="00B02493"/>
    <w:rsid w:val="00B04FCF"/>
    <w:rsid w:val="00B114F6"/>
    <w:rsid w:val="00B1308E"/>
    <w:rsid w:val="00B15BA0"/>
    <w:rsid w:val="00B21B8E"/>
    <w:rsid w:val="00B237B9"/>
    <w:rsid w:val="00B249F9"/>
    <w:rsid w:val="00B312EF"/>
    <w:rsid w:val="00B355F6"/>
    <w:rsid w:val="00B36A5E"/>
    <w:rsid w:val="00B3743F"/>
    <w:rsid w:val="00B400DB"/>
    <w:rsid w:val="00B429EA"/>
    <w:rsid w:val="00B604BD"/>
    <w:rsid w:val="00B62862"/>
    <w:rsid w:val="00B828A2"/>
    <w:rsid w:val="00B86418"/>
    <w:rsid w:val="00B921F9"/>
    <w:rsid w:val="00B92DC7"/>
    <w:rsid w:val="00B935E7"/>
    <w:rsid w:val="00BA4F59"/>
    <w:rsid w:val="00BA5BF1"/>
    <w:rsid w:val="00BB1476"/>
    <w:rsid w:val="00BB46F4"/>
    <w:rsid w:val="00BD1B1F"/>
    <w:rsid w:val="00BD4768"/>
    <w:rsid w:val="00BF0ABB"/>
    <w:rsid w:val="00BF5309"/>
    <w:rsid w:val="00BF5A46"/>
    <w:rsid w:val="00BF6EAC"/>
    <w:rsid w:val="00C034FD"/>
    <w:rsid w:val="00C03960"/>
    <w:rsid w:val="00C05312"/>
    <w:rsid w:val="00C05BDA"/>
    <w:rsid w:val="00C05D90"/>
    <w:rsid w:val="00C12D56"/>
    <w:rsid w:val="00C16D7D"/>
    <w:rsid w:val="00C233AB"/>
    <w:rsid w:val="00C236A8"/>
    <w:rsid w:val="00C3462D"/>
    <w:rsid w:val="00C4384C"/>
    <w:rsid w:val="00C47F1C"/>
    <w:rsid w:val="00C513BC"/>
    <w:rsid w:val="00C5313F"/>
    <w:rsid w:val="00C559AA"/>
    <w:rsid w:val="00C56098"/>
    <w:rsid w:val="00C60C61"/>
    <w:rsid w:val="00C63E9C"/>
    <w:rsid w:val="00C7020A"/>
    <w:rsid w:val="00C720AB"/>
    <w:rsid w:val="00C748C0"/>
    <w:rsid w:val="00C775ED"/>
    <w:rsid w:val="00C86A4B"/>
    <w:rsid w:val="00C93C83"/>
    <w:rsid w:val="00C94024"/>
    <w:rsid w:val="00C9736E"/>
    <w:rsid w:val="00CA0D60"/>
    <w:rsid w:val="00CA1BD6"/>
    <w:rsid w:val="00CA25A3"/>
    <w:rsid w:val="00CB6E13"/>
    <w:rsid w:val="00CC3F26"/>
    <w:rsid w:val="00CC677E"/>
    <w:rsid w:val="00CD12CF"/>
    <w:rsid w:val="00CD2F81"/>
    <w:rsid w:val="00CE15BE"/>
    <w:rsid w:val="00CE581F"/>
    <w:rsid w:val="00CF202A"/>
    <w:rsid w:val="00CF3272"/>
    <w:rsid w:val="00CF3C5E"/>
    <w:rsid w:val="00CF4707"/>
    <w:rsid w:val="00CF5595"/>
    <w:rsid w:val="00CF5C3E"/>
    <w:rsid w:val="00D05616"/>
    <w:rsid w:val="00D10C87"/>
    <w:rsid w:val="00D37DB7"/>
    <w:rsid w:val="00D46242"/>
    <w:rsid w:val="00D467C9"/>
    <w:rsid w:val="00D475CA"/>
    <w:rsid w:val="00D71F9B"/>
    <w:rsid w:val="00D7350D"/>
    <w:rsid w:val="00D85A65"/>
    <w:rsid w:val="00D870A5"/>
    <w:rsid w:val="00D931EA"/>
    <w:rsid w:val="00DB1DBA"/>
    <w:rsid w:val="00DB2C0F"/>
    <w:rsid w:val="00DB5124"/>
    <w:rsid w:val="00DB59C2"/>
    <w:rsid w:val="00DC1BD7"/>
    <w:rsid w:val="00DC475C"/>
    <w:rsid w:val="00DC77AE"/>
    <w:rsid w:val="00DD4594"/>
    <w:rsid w:val="00DD47CC"/>
    <w:rsid w:val="00DE1402"/>
    <w:rsid w:val="00DE7689"/>
    <w:rsid w:val="00DF0D41"/>
    <w:rsid w:val="00DF783E"/>
    <w:rsid w:val="00E02905"/>
    <w:rsid w:val="00E0323A"/>
    <w:rsid w:val="00E040FD"/>
    <w:rsid w:val="00E136BA"/>
    <w:rsid w:val="00E13859"/>
    <w:rsid w:val="00E14B4F"/>
    <w:rsid w:val="00E16915"/>
    <w:rsid w:val="00E1791B"/>
    <w:rsid w:val="00E23DAD"/>
    <w:rsid w:val="00E2645F"/>
    <w:rsid w:val="00E34A0C"/>
    <w:rsid w:val="00E41445"/>
    <w:rsid w:val="00E47466"/>
    <w:rsid w:val="00E50FDE"/>
    <w:rsid w:val="00E62623"/>
    <w:rsid w:val="00E75D9A"/>
    <w:rsid w:val="00E85D5C"/>
    <w:rsid w:val="00E9446E"/>
    <w:rsid w:val="00EA20FB"/>
    <w:rsid w:val="00EA34D1"/>
    <w:rsid w:val="00EA35D4"/>
    <w:rsid w:val="00EB0289"/>
    <w:rsid w:val="00EB5F0F"/>
    <w:rsid w:val="00EB7DF9"/>
    <w:rsid w:val="00EC3287"/>
    <w:rsid w:val="00EC6966"/>
    <w:rsid w:val="00ED2F5E"/>
    <w:rsid w:val="00ED3CB0"/>
    <w:rsid w:val="00ED3DA7"/>
    <w:rsid w:val="00ED4FAE"/>
    <w:rsid w:val="00ED6FC3"/>
    <w:rsid w:val="00EF051B"/>
    <w:rsid w:val="00EF42F7"/>
    <w:rsid w:val="00EF6727"/>
    <w:rsid w:val="00F13B8B"/>
    <w:rsid w:val="00F2440E"/>
    <w:rsid w:val="00F4296D"/>
    <w:rsid w:val="00F42B05"/>
    <w:rsid w:val="00F42DD1"/>
    <w:rsid w:val="00F50C60"/>
    <w:rsid w:val="00F54050"/>
    <w:rsid w:val="00F560FF"/>
    <w:rsid w:val="00F6023E"/>
    <w:rsid w:val="00F6453C"/>
    <w:rsid w:val="00F67D86"/>
    <w:rsid w:val="00F76FDD"/>
    <w:rsid w:val="00F843A2"/>
    <w:rsid w:val="00FA3769"/>
    <w:rsid w:val="00FB2B75"/>
    <w:rsid w:val="00FC32DE"/>
    <w:rsid w:val="00FD2149"/>
    <w:rsid w:val="00FE3105"/>
    <w:rsid w:val="00FE6D4D"/>
    <w:rsid w:val="00FF0A55"/>
    <w:rsid w:val="00FF28B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B79AF"/>
    <w:pPr>
      <w:widowControl w:val="0"/>
      <w:jc w:val="both"/>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F560FF"/>
    <w:pPr>
      <w:jc w:val="left"/>
    </w:pPr>
    <w:rPr>
      <w:rFonts w:ascii="細明體" w:eastAsia="細明體" w:hAnsi="Courier New" w:cs="Courier New"/>
    </w:rPr>
  </w:style>
  <w:style w:type="paragraph" w:styleId="a5">
    <w:name w:val="header"/>
    <w:basedOn w:val="a"/>
    <w:link w:val="a6"/>
    <w:uiPriority w:val="99"/>
    <w:pPr>
      <w:tabs>
        <w:tab w:val="center" w:pos="4153"/>
        <w:tab w:val="right" w:pos="8306"/>
      </w:tabs>
      <w:snapToGrid w:val="0"/>
    </w:pPr>
    <w:rPr>
      <w:sz w:val="20"/>
      <w:szCs w:val="20"/>
    </w:rPr>
  </w:style>
  <w:style w:type="paragraph" w:styleId="a7">
    <w:name w:val="footer"/>
    <w:basedOn w:val="a"/>
    <w:pPr>
      <w:tabs>
        <w:tab w:val="center" w:pos="4153"/>
        <w:tab w:val="right" w:pos="8306"/>
      </w:tabs>
      <w:snapToGrid w:val="0"/>
    </w:pPr>
    <w:rPr>
      <w:sz w:val="20"/>
      <w:szCs w:val="20"/>
    </w:rPr>
  </w:style>
  <w:style w:type="character" w:styleId="a8">
    <w:name w:val="page number"/>
    <w:basedOn w:val="a0"/>
  </w:style>
  <w:style w:type="paragraph" w:styleId="2">
    <w:name w:val="Body Text Indent 2"/>
    <w:basedOn w:val="a"/>
    <w:pPr>
      <w:spacing w:line="410" w:lineRule="exact"/>
      <w:ind w:left="1089" w:hanging="1089"/>
    </w:pPr>
    <w:rPr>
      <w:rFonts w:ascii="新細明體" w:hAnsi="新細明體"/>
      <w:sz w:val="23"/>
      <w:szCs w:val="20"/>
    </w:rPr>
  </w:style>
  <w:style w:type="paragraph" w:styleId="a9">
    <w:name w:val="Body Text"/>
    <w:basedOn w:val="a"/>
    <w:pPr>
      <w:autoSpaceDE w:val="0"/>
      <w:autoSpaceDN w:val="0"/>
      <w:adjustRightInd w:val="0"/>
    </w:pPr>
    <w:rPr>
      <w:color w:val="010101"/>
      <w:kern w:val="0"/>
    </w:rPr>
  </w:style>
  <w:style w:type="paragraph" w:styleId="aa">
    <w:name w:val="Body Text Indent"/>
    <w:basedOn w:val="a"/>
    <w:pPr>
      <w:pBdr>
        <w:top w:val="single" w:sz="4" w:space="1" w:color="auto"/>
        <w:left w:val="single" w:sz="4" w:space="4" w:color="auto"/>
        <w:bottom w:val="single" w:sz="4" w:space="1" w:color="auto"/>
        <w:right w:val="single" w:sz="4" w:space="4" w:color="auto"/>
      </w:pBdr>
      <w:autoSpaceDE w:val="0"/>
      <w:autoSpaceDN w:val="0"/>
      <w:adjustRightInd w:val="0"/>
      <w:ind w:leftChars="225" w:left="540"/>
    </w:pPr>
    <w:rPr>
      <w:rFonts w:eastAsia="標楷體"/>
      <w:kern w:val="0"/>
    </w:rPr>
  </w:style>
  <w:style w:type="paragraph" w:styleId="3">
    <w:name w:val="Body Text Indent 3"/>
    <w:basedOn w:val="a"/>
    <w:pPr>
      <w:autoSpaceDE w:val="0"/>
      <w:autoSpaceDN w:val="0"/>
      <w:adjustRightInd w:val="0"/>
      <w:ind w:leftChars="200" w:left="540" w:hangingChars="25" w:hanging="60"/>
    </w:pPr>
    <w:rPr>
      <w:color w:val="010101"/>
      <w:kern w:val="0"/>
    </w:rPr>
  </w:style>
  <w:style w:type="paragraph" w:customStyle="1" w:styleId="ab">
    <w:name w:val="題組"/>
    <w:basedOn w:val="ac"/>
    <w:qFormat/>
    <w:rsid w:val="005B79AF"/>
    <w:pPr>
      <w:tabs>
        <w:tab w:val="clear" w:pos="672"/>
      </w:tabs>
      <w:ind w:left="0" w:firstLineChars="0" w:firstLine="0"/>
    </w:pPr>
    <w:rPr>
      <w:rFonts w:eastAsia="標楷體"/>
    </w:rPr>
  </w:style>
  <w:style w:type="character" w:customStyle="1" w:styleId="a4">
    <w:name w:val="純文字 字元"/>
    <w:link w:val="a3"/>
    <w:rsid w:val="00F560FF"/>
    <w:rPr>
      <w:rFonts w:ascii="細明體" w:eastAsia="細明體" w:hAnsi="Courier New" w:cs="Courier New"/>
      <w:kern w:val="2"/>
      <w:sz w:val="24"/>
      <w:szCs w:val="24"/>
    </w:rPr>
  </w:style>
  <w:style w:type="paragraph" w:customStyle="1" w:styleId="ad">
    <w:name w:val="內縮"/>
    <w:basedOn w:val="a"/>
    <w:rsid w:val="00476391"/>
    <w:pPr>
      <w:ind w:leftChars="440" w:left="440"/>
    </w:pPr>
  </w:style>
  <w:style w:type="paragraph" w:customStyle="1" w:styleId="Ae">
    <w:name w:val="內縮(A)"/>
    <w:basedOn w:val="ad"/>
    <w:rsid w:val="00890F80"/>
    <w:pPr>
      <w:ind w:left="580" w:hangingChars="140" w:hanging="140"/>
    </w:pPr>
  </w:style>
  <w:style w:type="table" w:styleId="af">
    <w:name w:val="Table Grid"/>
    <w:basedOn w:val="a1"/>
    <w:rsid w:val="00433F91"/>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解析"/>
    <w:basedOn w:val="a"/>
    <w:rsid w:val="00623A4F"/>
    <w:pPr>
      <w:ind w:leftChars="150" w:left="450" w:hangingChars="300" w:hanging="300"/>
    </w:pPr>
    <w:rPr>
      <w:w w:val="103"/>
      <w:kern w:val="0"/>
    </w:rPr>
  </w:style>
  <w:style w:type="paragraph" w:customStyle="1" w:styleId="B">
    <w:name w:val="解析(B)"/>
    <w:basedOn w:val="a"/>
    <w:rsid w:val="00623A4F"/>
    <w:pPr>
      <w:ind w:leftChars="450" w:left="590" w:hangingChars="140" w:hanging="140"/>
    </w:pPr>
    <w:rPr>
      <w:w w:val="103"/>
      <w:kern w:val="0"/>
    </w:rPr>
  </w:style>
  <w:style w:type="paragraph" w:customStyle="1" w:styleId="Af1">
    <w:name w:val="出處(A)"/>
    <w:basedOn w:val="a"/>
    <w:rsid w:val="00623A4F"/>
    <w:pPr>
      <w:tabs>
        <w:tab w:val="left" w:pos="360"/>
      </w:tabs>
      <w:ind w:left="1445" w:hangingChars="585" w:hanging="1445"/>
    </w:pPr>
    <w:rPr>
      <w:w w:val="103"/>
      <w:kern w:val="0"/>
    </w:rPr>
  </w:style>
  <w:style w:type="paragraph" w:customStyle="1" w:styleId="Af2">
    <w:name w:val="解析(A)"/>
    <w:basedOn w:val="a"/>
    <w:rsid w:val="00623A4F"/>
    <w:pPr>
      <w:ind w:leftChars="150" w:left="585" w:hangingChars="435" w:hanging="435"/>
    </w:pPr>
    <w:rPr>
      <w:w w:val="103"/>
      <w:kern w:val="0"/>
    </w:rPr>
  </w:style>
  <w:style w:type="paragraph" w:customStyle="1" w:styleId="1">
    <w:name w:val="內1."/>
    <w:basedOn w:val="a"/>
    <w:rsid w:val="009800E8"/>
    <w:pPr>
      <w:tabs>
        <w:tab w:val="left" w:pos="432"/>
      </w:tabs>
      <w:ind w:left="180" w:hangingChars="180" w:hanging="180"/>
    </w:pPr>
  </w:style>
  <w:style w:type="paragraph" w:customStyle="1" w:styleId="ac">
    <w:name w:val="選擇題"/>
    <w:basedOn w:val="a"/>
    <w:rsid w:val="00886B9E"/>
    <w:pPr>
      <w:tabs>
        <w:tab w:val="left" w:pos="672"/>
      </w:tabs>
      <w:autoSpaceDE w:val="0"/>
      <w:autoSpaceDN w:val="0"/>
      <w:adjustRightInd w:val="0"/>
      <w:ind w:left="440" w:hangingChars="440" w:hanging="440"/>
    </w:pPr>
    <w:rPr>
      <w:rFonts w:cs="新細明體"/>
      <w:w w:val="103"/>
      <w:kern w:val="0"/>
    </w:rPr>
  </w:style>
  <w:style w:type="paragraph" w:customStyle="1" w:styleId="Af3">
    <w:name w:val="(A)"/>
    <w:basedOn w:val="ac"/>
    <w:rsid w:val="00612B9D"/>
    <w:pPr>
      <w:ind w:leftChars="450" w:left="585" w:hangingChars="135" w:hanging="135"/>
    </w:pPr>
  </w:style>
  <w:style w:type="character" w:customStyle="1" w:styleId="af4">
    <w:name w:val="標楷體"/>
    <w:rsid w:val="00AE4E86"/>
    <w:rPr>
      <w:rFonts w:ascii="Times New Roman" w:eastAsia="標楷體" w:hAnsi="Times New Roman"/>
    </w:rPr>
  </w:style>
  <w:style w:type="paragraph" w:customStyle="1" w:styleId="af5">
    <w:name w:val="出處"/>
    <w:basedOn w:val="a"/>
    <w:rsid w:val="00A80007"/>
    <w:pPr>
      <w:tabs>
        <w:tab w:val="left" w:pos="492"/>
      </w:tabs>
      <w:ind w:left="510" w:hangingChars="510" w:hanging="510"/>
    </w:pPr>
    <w:rPr>
      <w:w w:val="103"/>
      <w:kern w:val="0"/>
    </w:rPr>
  </w:style>
  <w:style w:type="paragraph" w:customStyle="1" w:styleId="10">
    <w:name w:val="1."/>
    <w:basedOn w:val="a"/>
    <w:rsid w:val="009003FE"/>
    <w:pPr>
      <w:ind w:left="150" w:hangingChars="150" w:hanging="150"/>
    </w:pPr>
    <w:rPr>
      <w:w w:val="103"/>
      <w:kern w:val="0"/>
    </w:rPr>
  </w:style>
  <w:style w:type="paragraph" w:customStyle="1" w:styleId="af6">
    <w:name w:val="解題關鍵"/>
    <w:basedOn w:val="10"/>
    <w:rsid w:val="00C513BC"/>
    <w:pPr>
      <w:tabs>
        <w:tab w:val="left" w:pos="360"/>
      </w:tabs>
      <w:ind w:left="650" w:hangingChars="650" w:hanging="650"/>
    </w:pPr>
  </w:style>
  <w:style w:type="paragraph" w:styleId="af7">
    <w:name w:val="Balloon Text"/>
    <w:basedOn w:val="a"/>
    <w:link w:val="af8"/>
    <w:rsid w:val="00097227"/>
    <w:rPr>
      <w:rFonts w:ascii="Calibri Light" w:hAnsi="Calibri Light"/>
      <w:sz w:val="18"/>
      <w:szCs w:val="18"/>
    </w:rPr>
  </w:style>
  <w:style w:type="paragraph" w:customStyle="1" w:styleId="af9">
    <w:name w:val="選項"/>
    <w:basedOn w:val="ac"/>
    <w:qFormat/>
    <w:rsid w:val="00F42DD1"/>
    <w:pPr>
      <w:tabs>
        <w:tab w:val="left" w:pos="3480"/>
        <w:tab w:val="left" w:pos="5880"/>
        <w:tab w:val="left" w:pos="8280"/>
      </w:tabs>
      <w:ind w:leftChars="450" w:left="585" w:hangingChars="135" w:hanging="135"/>
    </w:pPr>
  </w:style>
  <w:style w:type="paragraph" w:customStyle="1" w:styleId="-">
    <w:name w:val="選擇題-標楷體"/>
    <w:basedOn w:val="ac"/>
    <w:qFormat/>
    <w:rsid w:val="00787242"/>
    <w:pPr>
      <w:tabs>
        <w:tab w:val="left" w:pos="3480"/>
        <w:tab w:val="left" w:pos="5880"/>
        <w:tab w:val="left" w:pos="8280"/>
      </w:tabs>
      <w:ind w:leftChars="450" w:left="450" w:firstLineChars="0" w:firstLine="0"/>
    </w:pPr>
    <w:rPr>
      <w:rFonts w:eastAsia="標楷體"/>
    </w:rPr>
  </w:style>
  <w:style w:type="character" w:customStyle="1" w:styleId="af8">
    <w:name w:val="註解方塊文字 字元"/>
    <w:link w:val="af7"/>
    <w:rsid w:val="00097227"/>
    <w:rPr>
      <w:rFonts w:ascii="Calibri Light" w:eastAsia="新細明體" w:hAnsi="Calibri Light" w:cs="Times New Roman"/>
      <w:kern w:val="2"/>
      <w:sz w:val="18"/>
      <w:szCs w:val="18"/>
    </w:rPr>
  </w:style>
  <w:style w:type="paragraph" w:styleId="afa">
    <w:name w:val="List Paragraph"/>
    <w:basedOn w:val="a"/>
    <w:uiPriority w:val="34"/>
    <w:qFormat/>
    <w:rsid w:val="00D85A65"/>
    <w:pPr>
      <w:widowControl/>
      <w:ind w:leftChars="200" w:left="480"/>
      <w:jc w:val="left"/>
    </w:pPr>
    <w:rPr>
      <w:rFonts w:asciiTheme="minorHAnsi" w:eastAsiaTheme="minorEastAsia" w:hAnsiTheme="minorHAnsi" w:cstheme="minorBidi"/>
      <w:szCs w:val="22"/>
    </w:rPr>
  </w:style>
  <w:style w:type="character" w:customStyle="1" w:styleId="a6">
    <w:name w:val="頁首 字元"/>
    <w:basedOn w:val="a0"/>
    <w:link w:val="a5"/>
    <w:uiPriority w:val="99"/>
    <w:rsid w:val="00D85A65"/>
    <w:rPr>
      <w:kern w:val="2"/>
    </w:rPr>
  </w:style>
  <w:style w:type="paragraph" w:styleId="afb">
    <w:name w:val="footnote text"/>
    <w:basedOn w:val="a"/>
    <w:link w:val="afc"/>
    <w:uiPriority w:val="99"/>
    <w:unhideWhenUsed/>
    <w:rsid w:val="00A2290F"/>
    <w:pPr>
      <w:widowControl/>
      <w:snapToGrid w:val="0"/>
      <w:jc w:val="left"/>
    </w:pPr>
    <w:rPr>
      <w:rFonts w:asciiTheme="minorHAnsi" w:eastAsiaTheme="minorEastAsia" w:hAnsiTheme="minorHAnsi" w:cstheme="minorBidi"/>
      <w:sz w:val="20"/>
      <w:szCs w:val="20"/>
    </w:rPr>
  </w:style>
  <w:style w:type="character" w:customStyle="1" w:styleId="afc">
    <w:name w:val="註腳文字 字元"/>
    <w:basedOn w:val="a0"/>
    <w:link w:val="afb"/>
    <w:uiPriority w:val="99"/>
    <w:rsid w:val="00A2290F"/>
    <w:rPr>
      <w:rFonts w:asciiTheme="minorHAnsi" w:eastAsiaTheme="minorEastAsia" w:hAnsiTheme="minorHAnsi" w:cstheme="minorBidi"/>
      <w:kern w:val="2"/>
    </w:rPr>
  </w:style>
  <w:style w:type="character" w:styleId="afd">
    <w:name w:val="footnote reference"/>
    <w:basedOn w:val="a0"/>
    <w:uiPriority w:val="99"/>
    <w:unhideWhenUsed/>
    <w:rsid w:val="00A2290F"/>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B79AF"/>
    <w:pPr>
      <w:widowControl w:val="0"/>
      <w:jc w:val="both"/>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F560FF"/>
    <w:pPr>
      <w:jc w:val="left"/>
    </w:pPr>
    <w:rPr>
      <w:rFonts w:ascii="細明體" w:eastAsia="細明體" w:hAnsi="Courier New" w:cs="Courier New"/>
    </w:rPr>
  </w:style>
  <w:style w:type="paragraph" w:styleId="a5">
    <w:name w:val="header"/>
    <w:basedOn w:val="a"/>
    <w:link w:val="a6"/>
    <w:uiPriority w:val="99"/>
    <w:pPr>
      <w:tabs>
        <w:tab w:val="center" w:pos="4153"/>
        <w:tab w:val="right" w:pos="8306"/>
      </w:tabs>
      <w:snapToGrid w:val="0"/>
    </w:pPr>
    <w:rPr>
      <w:sz w:val="20"/>
      <w:szCs w:val="20"/>
    </w:rPr>
  </w:style>
  <w:style w:type="paragraph" w:styleId="a7">
    <w:name w:val="footer"/>
    <w:basedOn w:val="a"/>
    <w:pPr>
      <w:tabs>
        <w:tab w:val="center" w:pos="4153"/>
        <w:tab w:val="right" w:pos="8306"/>
      </w:tabs>
      <w:snapToGrid w:val="0"/>
    </w:pPr>
    <w:rPr>
      <w:sz w:val="20"/>
      <w:szCs w:val="20"/>
    </w:rPr>
  </w:style>
  <w:style w:type="character" w:styleId="a8">
    <w:name w:val="page number"/>
    <w:basedOn w:val="a0"/>
  </w:style>
  <w:style w:type="paragraph" w:styleId="2">
    <w:name w:val="Body Text Indent 2"/>
    <w:basedOn w:val="a"/>
    <w:pPr>
      <w:spacing w:line="410" w:lineRule="exact"/>
      <w:ind w:left="1089" w:hanging="1089"/>
    </w:pPr>
    <w:rPr>
      <w:rFonts w:ascii="新細明體" w:hAnsi="新細明體"/>
      <w:sz w:val="23"/>
      <w:szCs w:val="20"/>
    </w:rPr>
  </w:style>
  <w:style w:type="paragraph" w:styleId="a9">
    <w:name w:val="Body Text"/>
    <w:basedOn w:val="a"/>
    <w:pPr>
      <w:autoSpaceDE w:val="0"/>
      <w:autoSpaceDN w:val="0"/>
      <w:adjustRightInd w:val="0"/>
    </w:pPr>
    <w:rPr>
      <w:color w:val="010101"/>
      <w:kern w:val="0"/>
    </w:rPr>
  </w:style>
  <w:style w:type="paragraph" w:styleId="aa">
    <w:name w:val="Body Text Indent"/>
    <w:basedOn w:val="a"/>
    <w:pPr>
      <w:pBdr>
        <w:top w:val="single" w:sz="4" w:space="1" w:color="auto"/>
        <w:left w:val="single" w:sz="4" w:space="4" w:color="auto"/>
        <w:bottom w:val="single" w:sz="4" w:space="1" w:color="auto"/>
        <w:right w:val="single" w:sz="4" w:space="4" w:color="auto"/>
      </w:pBdr>
      <w:autoSpaceDE w:val="0"/>
      <w:autoSpaceDN w:val="0"/>
      <w:adjustRightInd w:val="0"/>
      <w:ind w:leftChars="225" w:left="540"/>
    </w:pPr>
    <w:rPr>
      <w:rFonts w:eastAsia="標楷體"/>
      <w:kern w:val="0"/>
    </w:rPr>
  </w:style>
  <w:style w:type="paragraph" w:styleId="3">
    <w:name w:val="Body Text Indent 3"/>
    <w:basedOn w:val="a"/>
    <w:pPr>
      <w:autoSpaceDE w:val="0"/>
      <w:autoSpaceDN w:val="0"/>
      <w:adjustRightInd w:val="0"/>
      <w:ind w:leftChars="200" w:left="540" w:hangingChars="25" w:hanging="60"/>
    </w:pPr>
    <w:rPr>
      <w:color w:val="010101"/>
      <w:kern w:val="0"/>
    </w:rPr>
  </w:style>
  <w:style w:type="paragraph" w:customStyle="1" w:styleId="ab">
    <w:name w:val="題組"/>
    <w:basedOn w:val="ac"/>
    <w:qFormat/>
    <w:rsid w:val="005B79AF"/>
    <w:pPr>
      <w:tabs>
        <w:tab w:val="clear" w:pos="672"/>
      </w:tabs>
      <w:ind w:left="0" w:firstLineChars="0" w:firstLine="0"/>
    </w:pPr>
    <w:rPr>
      <w:rFonts w:eastAsia="標楷體"/>
    </w:rPr>
  </w:style>
  <w:style w:type="character" w:customStyle="1" w:styleId="a4">
    <w:name w:val="純文字 字元"/>
    <w:link w:val="a3"/>
    <w:rsid w:val="00F560FF"/>
    <w:rPr>
      <w:rFonts w:ascii="細明體" w:eastAsia="細明體" w:hAnsi="Courier New" w:cs="Courier New"/>
      <w:kern w:val="2"/>
      <w:sz w:val="24"/>
      <w:szCs w:val="24"/>
    </w:rPr>
  </w:style>
  <w:style w:type="paragraph" w:customStyle="1" w:styleId="ad">
    <w:name w:val="內縮"/>
    <w:basedOn w:val="a"/>
    <w:rsid w:val="00476391"/>
    <w:pPr>
      <w:ind w:leftChars="440" w:left="440"/>
    </w:pPr>
  </w:style>
  <w:style w:type="paragraph" w:customStyle="1" w:styleId="Ae">
    <w:name w:val="內縮(A)"/>
    <w:basedOn w:val="ad"/>
    <w:rsid w:val="00890F80"/>
    <w:pPr>
      <w:ind w:left="580" w:hangingChars="140" w:hanging="140"/>
    </w:pPr>
  </w:style>
  <w:style w:type="table" w:styleId="af">
    <w:name w:val="Table Grid"/>
    <w:basedOn w:val="a1"/>
    <w:rsid w:val="00433F91"/>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解析"/>
    <w:basedOn w:val="a"/>
    <w:rsid w:val="00623A4F"/>
    <w:pPr>
      <w:ind w:leftChars="150" w:left="450" w:hangingChars="300" w:hanging="300"/>
    </w:pPr>
    <w:rPr>
      <w:w w:val="103"/>
      <w:kern w:val="0"/>
    </w:rPr>
  </w:style>
  <w:style w:type="paragraph" w:customStyle="1" w:styleId="B">
    <w:name w:val="解析(B)"/>
    <w:basedOn w:val="a"/>
    <w:rsid w:val="00623A4F"/>
    <w:pPr>
      <w:ind w:leftChars="450" w:left="590" w:hangingChars="140" w:hanging="140"/>
    </w:pPr>
    <w:rPr>
      <w:w w:val="103"/>
      <w:kern w:val="0"/>
    </w:rPr>
  </w:style>
  <w:style w:type="paragraph" w:customStyle="1" w:styleId="Af1">
    <w:name w:val="出處(A)"/>
    <w:basedOn w:val="a"/>
    <w:rsid w:val="00623A4F"/>
    <w:pPr>
      <w:tabs>
        <w:tab w:val="left" w:pos="360"/>
      </w:tabs>
      <w:ind w:left="1445" w:hangingChars="585" w:hanging="1445"/>
    </w:pPr>
    <w:rPr>
      <w:w w:val="103"/>
      <w:kern w:val="0"/>
    </w:rPr>
  </w:style>
  <w:style w:type="paragraph" w:customStyle="1" w:styleId="Af2">
    <w:name w:val="解析(A)"/>
    <w:basedOn w:val="a"/>
    <w:rsid w:val="00623A4F"/>
    <w:pPr>
      <w:ind w:leftChars="150" w:left="585" w:hangingChars="435" w:hanging="435"/>
    </w:pPr>
    <w:rPr>
      <w:w w:val="103"/>
      <w:kern w:val="0"/>
    </w:rPr>
  </w:style>
  <w:style w:type="paragraph" w:customStyle="1" w:styleId="1">
    <w:name w:val="內1."/>
    <w:basedOn w:val="a"/>
    <w:rsid w:val="009800E8"/>
    <w:pPr>
      <w:tabs>
        <w:tab w:val="left" w:pos="432"/>
      </w:tabs>
      <w:ind w:left="180" w:hangingChars="180" w:hanging="180"/>
    </w:pPr>
  </w:style>
  <w:style w:type="paragraph" w:customStyle="1" w:styleId="ac">
    <w:name w:val="選擇題"/>
    <w:basedOn w:val="a"/>
    <w:rsid w:val="00886B9E"/>
    <w:pPr>
      <w:tabs>
        <w:tab w:val="left" w:pos="672"/>
      </w:tabs>
      <w:autoSpaceDE w:val="0"/>
      <w:autoSpaceDN w:val="0"/>
      <w:adjustRightInd w:val="0"/>
      <w:ind w:left="440" w:hangingChars="440" w:hanging="440"/>
    </w:pPr>
    <w:rPr>
      <w:rFonts w:cs="新細明體"/>
      <w:w w:val="103"/>
      <w:kern w:val="0"/>
    </w:rPr>
  </w:style>
  <w:style w:type="paragraph" w:customStyle="1" w:styleId="Af3">
    <w:name w:val="(A)"/>
    <w:basedOn w:val="ac"/>
    <w:rsid w:val="00612B9D"/>
    <w:pPr>
      <w:ind w:leftChars="450" w:left="585" w:hangingChars="135" w:hanging="135"/>
    </w:pPr>
  </w:style>
  <w:style w:type="character" w:customStyle="1" w:styleId="af4">
    <w:name w:val="標楷體"/>
    <w:rsid w:val="00AE4E86"/>
    <w:rPr>
      <w:rFonts w:ascii="Times New Roman" w:eastAsia="標楷體" w:hAnsi="Times New Roman"/>
    </w:rPr>
  </w:style>
  <w:style w:type="paragraph" w:customStyle="1" w:styleId="af5">
    <w:name w:val="出處"/>
    <w:basedOn w:val="a"/>
    <w:rsid w:val="00A80007"/>
    <w:pPr>
      <w:tabs>
        <w:tab w:val="left" w:pos="492"/>
      </w:tabs>
      <w:ind w:left="510" w:hangingChars="510" w:hanging="510"/>
    </w:pPr>
    <w:rPr>
      <w:w w:val="103"/>
      <w:kern w:val="0"/>
    </w:rPr>
  </w:style>
  <w:style w:type="paragraph" w:customStyle="1" w:styleId="10">
    <w:name w:val="1."/>
    <w:basedOn w:val="a"/>
    <w:rsid w:val="009003FE"/>
    <w:pPr>
      <w:ind w:left="150" w:hangingChars="150" w:hanging="150"/>
    </w:pPr>
    <w:rPr>
      <w:w w:val="103"/>
      <w:kern w:val="0"/>
    </w:rPr>
  </w:style>
  <w:style w:type="paragraph" w:customStyle="1" w:styleId="af6">
    <w:name w:val="解題關鍵"/>
    <w:basedOn w:val="10"/>
    <w:rsid w:val="00C513BC"/>
    <w:pPr>
      <w:tabs>
        <w:tab w:val="left" w:pos="360"/>
      </w:tabs>
      <w:ind w:left="650" w:hangingChars="650" w:hanging="650"/>
    </w:pPr>
  </w:style>
  <w:style w:type="paragraph" w:styleId="af7">
    <w:name w:val="Balloon Text"/>
    <w:basedOn w:val="a"/>
    <w:link w:val="af8"/>
    <w:rsid w:val="00097227"/>
    <w:rPr>
      <w:rFonts w:ascii="Calibri Light" w:hAnsi="Calibri Light"/>
      <w:sz w:val="18"/>
      <w:szCs w:val="18"/>
    </w:rPr>
  </w:style>
  <w:style w:type="paragraph" w:customStyle="1" w:styleId="af9">
    <w:name w:val="選項"/>
    <w:basedOn w:val="ac"/>
    <w:qFormat/>
    <w:rsid w:val="00F42DD1"/>
    <w:pPr>
      <w:tabs>
        <w:tab w:val="left" w:pos="3480"/>
        <w:tab w:val="left" w:pos="5880"/>
        <w:tab w:val="left" w:pos="8280"/>
      </w:tabs>
      <w:ind w:leftChars="450" w:left="585" w:hangingChars="135" w:hanging="135"/>
    </w:pPr>
  </w:style>
  <w:style w:type="paragraph" w:customStyle="1" w:styleId="-">
    <w:name w:val="選擇題-標楷體"/>
    <w:basedOn w:val="ac"/>
    <w:qFormat/>
    <w:rsid w:val="00787242"/>
    <w:pPr>
      <w:tabs>
        <w:tab w:val="left" w:pos="3480"/>
        <w:tab w:val="left" w:pos="5880"/>
        <w:tab w:val="left" w:pos="8280"/>
      </w:tabs>
      <w:ind w:leftChars="450" w:left="450" w:firstLineChars="0" w:firstLine="0"/>
    </w:pPr>
    <w:rPr>
      <w:rFonts w:eastAsia="標楷體"/>
    </w:rPr>
  </w:style>
  <w:style w:type="character" w:customStyle="1" w:styleId="af8">
    <w:name w:val="註解方塊文字 字元"/>
    <w:link w:val="af7"/>
    <w:rsid w:val="00097227"/>
    <w:rPr>
      <w:rFonts w:ascii="Calibri Light" w:eastAsia="新細明體" w:hAnsi="Calibri Light" w:cs="Times New Roman"/>
      <w:kern w:val="2"/>
      <w:sz w:val="18"/>
      <w:szCs w:val="18"/>
    </w:rPr>
  </w:style>
  <w:style w:type="paragraph" w:styleId="afa">
    <w:name w:val="List Paragraph"/>
    <w:basedOn w:val="a"/>
    <w:uiPriority w:val="34"/>
    <w:qFormat/>
    <w:rsid w:val="00D85A65"/>
    <w:pPr>
      <w:widowControl/>
      <w:ind w:leftChars="200" w:left="480"/>
      <w:jc w:val="left"/>
    </w:pPr>
    <w:rPr>
      <w:rFonts w:asciiTheme="minorHAnsi" w:eastAsiaTheme="minorEastAsia" w:hAnsiTheme="minorHAnsi" w:cstheme="minorBidi"/>
      <w:szCs w:val="22"/>
    </w:rPr>
  </w:style>
  <w:style w:type="character" w:customStyle="1" w:styleId="a6">
    <w:name w:val="頁首 字元"/>
    <w:basedOn w:val="a0"/>
    <w:link w:val="a5"/>
    <w:uiPriority w:val="99"/>
    <w:rsid w:val="00D85A65"/>
    <w:rPr>
      <w:kern w:val="2"/>
    </w:rPr>
  </w:style>
  <w:style w:type="paragraph" w:styleId="afb">
    <w:name w:val="footnote text"/>
    <w:basedOn w:val="a"/>
    <w:link w:val="afc"/>
    <w:uiPriority w:val="99"/>
    <w:unhideWhenUsed/>
    <w:rsid w:val="00A2290F"/>
    <w:pPr>
      <w:widowControl/>
      <w:snapToGrid w:val="0"/>
      <w:jc w:val="left"/>
    </w:pPr>
    <w:rPr>
      <w:rFonts w:asciiTheme="minorHAnsi" w:eastAsiaTheme="minorEastAsia" w:hAnsiTheme="minorHAnsi" w:cstheme="minorBidi"/>
      <w:sz w:val="20"/>
      <w:szCs w:val="20"/>
    </w:rPr>
  </w:style>
  <w:style w:type="character" w:customStyle="1" w:styleId="afc">
    <w:name w:val="註腳文字 字元"/>
    <w:basedOn w:val="a0"/>
    <w:link w:val="afb"/>
    <w:uiPriority w:val="99"/>
    <w:rsid w:val="00A2290F"/>
    <w:rPr>
      <w:rFonts w:asciiTheme="minorHAnsi" w:eastAsiaTheme="minorEastAsia" w:hAnsiTheme="minorHAnsi" w:cstheme="minorBidi"/>
      <w:kern w:val="2"/>
    </w:rPr>
  </w:style>
  <w:style w:type="character" w:styleId="afd">
    <w:name w:val="footnote reference"/>
    <w:basedOn w:val="a0"/>
    <w:uiPriority w:val="99"/>
    <w:unhideWhenUsed/>
    <w:rsid w:val="00A2290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9378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86</TotalTime>
  <Pages>16</Pages>
  <Words>3054</Words>
  <Characters>17411</Characters>
  <Application>Microsoft Office Word</Application>
  <DocSecurity>0</DocSecurity>
  <Lines>145</Lines>
  <Paragraphs>40</Paragraphs>
  <ScaleCrop>false</ScaleCrop>
  <Company>lungteng</Company>
  <LinksUpToDate>false</LinksUpToDate>
  <CharactersWithSpaces>20425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第壹部分選擇題（占55分）</dc:title>
  <dc:creator>淑菁 323</dc:creator>
  <cp:lastModifiedBy>L19</cp:lastModifiedBy>
  <cp:revision>49</cp:revision>
  <cp:lastPrinted>2020-06-02T01:41:00Z</cp:lastPrinted>
  <dcterms:created xsi:type="dcterms:W3CDTF">2020-07-06T03:17:00Z</dcterms:created>
  <dcterms:modified xsi:type="dcterms:W3CDTF">2020-07-10T03:14:00Z</dcterms:modified>
</cp:coreProperties>
</file>